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9B41" w14:textId="2A7727EF" w:rsidR="00AC5ECF" w:rsidRDefault="009836DE">
      <w:pPr>
        <w:jc w:val="both"/>
        <w:rPr>
          <w:bCs/>
          <w:color w:val="000000"/>
          <w:szCs w:val="16"/>
          <w:lang w:val="fi-FI"/>
        </w:rPr>
      </w:pPr>
      <w:bookmarkStart w:id="0" w:name="_GoBack"/>
      <w:bookmarkEnd w:id="0"/>
      <w:r>
        <w:rPr>
          <w:b/>
          <w:color w:val="000000"/>
          <w:szCs w:val="16"/>
          <w:lang w:val="fi-FI"/>
        </w:rPr>
        <w:t xml:space="preserve">Litteraation numero: </w:t>
      </w:r>
      <w:r w:rsidRPr="00425CC3">
        <w:rPr>
          <w:bCs/>
          <w:color w:val="000000"/>
          <w:szCs w:val="16"/>
          <w:lang w:val="fi-FI"/>
        </w:rPr>
        <w:tab/>
      </w:r>
      <w:r w:rsidR="00E10E72">
        <w:rPr>
          <w:bCs/>
          <w:color w:val="000000"/>
          <w:szCs w:val="16"/>
          <w:lang w:val="fi-FI"/>
        </w:rPr>
        <w:t>1</w:t>
      </w:r>
      <w:r w:rsidR="00C44317">
        <w:rPr>
          <w:bCs/>
          <w:color w:val="000000"/>
          <w:szCs w:val="16"/>
          <w:lang w:val="fi-FI"/>
        </w:rPr>
        <w:t>03161/86</w:t>
      </w:r>
    </w:p>
    <w:p w14:paraId="295D2197" w14:textId="2ACBF907" w:rsidR="00DB74DD" w:rsidRPr="00C44317" w:rsidRDefault="001F7D6B" w:rsidP="00BA5DAE">
      <w:pPr>
        <w:suppressAutoHyphens w:val="0"/>
        <w:rPr>
          <w:color w:val="000000"/>
          <w:szCs w:val="16"/>
          <w:lang w:val="fi-FI" w:eastAsia="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C44317" w:rsidRPr="00C44317">
        <w:rPr>
          <w:rFonts w:cs="Arial"/>
          <w:color w:val="000000" w:themeColor="text1"/>
          <w:szCs w:val="16"/>
          <w:shd w:val="clear" w:color="auto" w:fill="FFFFFF"/>
          <w:lang w:val="fi-FI"/>
        </w:rPr>
        <w:t>Parlatorio s03e07_v1</w:t>
      </w:r>
    </w:p>
    <w:p w14:paraId="3DCA7853" w14:textId="5B433C79"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EA2038">
        <w:rPr>
          <w:color w:val="000000"/>
          <w:szCs w:val="16"/>
          <w:lang w:val="fi-FI"/>
        </w:rPr>
        <w:t>3</w:t>
      </w:r>
      <w:r w:rsidR="00BF2DDB">
        <w:rPr>
          <w:color w:val="000000"/>
          <w:szCs w:val="16"/>
          <w:lang w:val="fi-FI"/>
        </w:rPr>
        <w:t>9</w:t>
      </w:r>
      <w:r w:rsidR="009836DE">
        <w:rPr>
          <w:color w:val="000000"/>
          <w:szCs w:val="16"/>
          <w:lang w:val="fi-FI"/>
        </w:rPr>
        <w:t xml:space="preserve"> min</w:t>
      </w:r>
    </w:p>
    <w:p w14:paraId="1B76D7E1" w14:textId="7DB7DC6E"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F930A4">
        <w:rPr>
          <w:color w:val="000000"/>
          <w:szCs w:val="16"/>
          <w:lang w:val="fi-FI"/>
        </w:rPr>
        <w:t>2</w:t>
      </w:r>
      <w:r w:rsidR="00C44317">
        <w:rPr>
          <w:color w:val="000000"/>
          <w:szCs w:val="16"/>
          <w:lang w:val="fi-FI"/>
        </w:rPr>
        <w:t>7</w:t>
      </w:r>
      <w:r w:rsidR="00482850">
        <w:rPr>
          <w:color w:val="000000"/>
          <w:szCs w:val="16"/>
          <w:lang w:val="fi-FI"/>
        </w:rPr>
        <w:t>.</w:t>
      </w:r>
      <w:r w:rsidR="00301A52">
        <w:rPr>
          <w:color w:val="000000"/>
          <w:szCs w:val="16"/>
          <w:lang w:val="fi-FI"/>
        </w:rPr>
        <w:t>0</w:t>
      </w:r>
      <w:r w:rsidR="00F930A4">
        <w:rPr>
          <w:color w:val="000000"/>
          <w:szCs w:val="16"/>
          <w:lang w:val="fi-FI"/>
        </w:rPr>
        <w:t>2</w:t>
      </w:r>
      <w:r w:rsidR="00482850">
        <w:rPr>
          <w:color w:val="000000"/>
          <w:szCs w:val="16"/>
          <w:lang w:val="fi-FI"/>
        </w:rPr>
        <w:t>.20</w:t>
      </w:r>
      <w:r w:rsidR="00291C23">
        <w:rPr>
          <w:color w:val="000000"/>
          <w:szCs w:val="16"/>
          <w:lang w:val="fi-FI"/>
        </w:rPr>
        <w:t>2</w:t>
      </w:r>
      <w:r w:rsidR="00187D84">
        <w:rPr>
          <w:color w:val="000000"/>
          <w:szCs w:val="16"/>
          <w:lang w:val="fi-FI"/>
        </w:rPr>
        <w:t>3</w:t>
      </w:r>
    </w:p>
    <w:p w14:paraId="39449068" w14:textId="77777777" w:rsidR="009836DE" w:rsidRDefault="009836DE">
      <w:pPr>
        <w:jc w:val="both"/>
        <w:rPr>
          <w:b/>
          <w:color w:val="000000"/>
          <w:szCs w:val="16"/>
          <w:lang w:val="fi-FI"/>
        </w:rPr>
      </w:pPr>
    </w:p>
    <w:p w14:paraId="7BAEDB3A" w14:textId="659134AB" w:rsidR="008C7D60" w:rsidRDefault="009836DE" w:rsidP="00187D84">
      <w:pPr>
        <w:jc w:val="both"/>
        <w:rPr>
          <w:color w:val="000000"/>
          <w:szCs w:val="16"/>
          <w:lang w:val="fi-FI"/>
        </w:rPr>
      </w:pPr>
      <w:r>
        <w:rPr>
          <w:b/>
          <w:color w:val="000000"/>
          <w:szCs w:val="16"/>
          <w:lang w:val="fi-FI"/>
        </w:rPr>
        <w:t>Puhujien merkinnät:</w:t>
      </w:r>
      <w:r>
        <w:rPr>
          <w:color w:val="000000"/>
          <w:szCs w:val="16"/>
          <w:lang w:val="fi-FI"/>
        </w:rPr>
        <w:tab/>
      </w:r>
      <w:r w:rsidR="00187D84">
        <w:rPr>
          <w:color w:val="000000"/>
          <w:szCs w:val="16"/>
          <w:lang w:val="fi-FI"/>
        </w:rPr>
        <w:t>Elina</w:t>
      </w:r>
    </w:p>
    <w:p w14:paraId="0E9E6F0C" w14:textId="2D86865E" w:rsidR="00187D84" w:rsidRDefault="00187D84" w:rsidP="00187D84">
      <w:pPr>
        <w:jc w:val="both"/>
        <w:rPr>
          <w:color w:val="000000"/>
          <w:szCs w:val="16"/>
          <w:lang w:val="fi-FI"/>
        </w:rPr>
      </w:pPr>
      <w:r>
        <w:rPr>
          <w:color w:val="000000"/>
          <w:szCs w:val="16"/>
          <w:lang w:val="fi-FI"/>
        </w:rPr>
        <w:tab/>
      </w:r>
      <w:r>
        <w:rPr>
          <w:color w:val="000000"/>
          <w:szCs w:val="16"/>
          <w:lang w:val="fi-FI"/>
        </w:rPr>
        <w:tab/>
        <w:t>Jyrki</w:t>
      </w:r>
    </w:p>
    <w:p w14:paraId="62921D18" w14:textId="350F5043" w:rsidR="00F03BF2" w:rsidRDefault="00F03BF2" w:rsidP="00F03BF2">
      <w:pPr>
        <w:jc w:val="both"/>
        <w:rPr>
          <w:color w:val="000000"/>
          <w:szCs w:val="16"/>
          <w:lang w:val="fi-FI"/>
        </w:rPr>
      </w:pPr>
      <w:r>
        <w:rPr>
          <w:color w:val="000000"/>
          <w:szCs w:val="16"/>
          <w:lang w:val="fi-FI"/>
        </w:rPr>
        <w:tab/>
      </w:r>
      <w:r>
        <w:rPr>
          <w:color w:val="000000"/>
          <w:szCs w:val="16"/>
          <w:lang w:val="fi-FI"/>
        </w:rPr>
        <w:tab/>
      </w:r>
    </w:p>
    <w:p w14:paraId="713E6E3F" w14:textId="2A82D777" w:rsidR="009836DE" w:rsidRDefault="009836DE" w:rsidP="00203D0E">
      <w:pPr>
        <w:jc w:val="both"/>
        <w:rPr>
          <w:color w:val="000000"/>
          <w:szCs w:val="16"/>
          <w:lang w:val="fi-FI"/>
        </w:rPr>
      </w:pPr>
    </w:p>
    <w:p w14:paraId="622CC87E" w14:textId="7DB946A5"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455FC6A5" w14:textId="7E403930" w:rsidR="00281B4B" w:rsidRDefault="00BF2DDB" w:rsidP="00203D0E">
      <w:pPr>
        <w:jc w:val="both"/>
        <w:rPr>
          <w:color w:val="000000"/>
          <w:szCs w:val="16"/>
          <w:lang w:val="fi-FI"/>
        </w:rPr>
      </w:pPr>
      <w:r>
        <w:rPr>
          <w:color w:val="000000"/>
          <w:szCs w:val="16"/>
          <w:lang w:val="fi-FI"/>
        </w:rPr>
        <w:t>[väkijoukon hälinää, rauhallista kielisoitinmusiikkia]</w:t>
      </w:r>
    </w:p>
    <w:p w14:paraId="00DEED8A" w14:textId="034B676E" w:rsidR="00BF2DDB" w:rsidRDefault="00BF2DDB" w:rsidP="00203D0E">
      <w:pPr>
        <w:jc w:val="both"/>
        <w:rPr>
          <w:color w:val="000000"/>
          <w:szCs w:val="16"/>
          <w:lang w:val="fi-FI"/>
        </w:rPr>
      </w:pPr>
    </w:p>
    <w:p w14:paraId="7ECBA573" w14:textId="3C6BA48D" w:rsidR="00BF2DDB" w:rsidRDefault="00BF2DDB" w:rsidP="00203D0E">
      <w:pPr>
        <w:jc w:val="both"/>
        <w:rPr>
          <w:color w:val="000000"/>
          <w:szCs w:val="16"/>
          <w:lang w:val="fi-FI"/>
        </w:rPr>
      </w:pPr>
      <w:r>
        <w:rPr>
          <w:color w:val="000000"/>
          <w:szCs w:val="16"/>
          <w:lang w:val="fi-FI"/>
        </w:rPr>
        <w:t xml:space="preserve">Elina: </w:t>
      </w:r>
      <w:r w:rsidR="00315887">
        <w:rPr>
          <w:color w:val="000000"/>
          <w:szCs w:val="16"/>
          <w:lang w:val="fi-FI"/>
        </w:rPr>
        <w:t xml:space="preserve">Tervetuloa kuuntelemaan Parlatorio-podcastia. Tämä on Suomen Rooman-instituutin oma podcast, jossa jutellaan menneisyydestä ja nykypäivästä ja niiden yhtymäkohdista oman alansa asiantuntijoiden ja kiinnostavien Rooman kävijöiden kanssa. Minä olen instituutin tutkijalehtori Elina Pyy. Ja tänään täällä mun kanssa keskustelemassa on Tampereen yliopiston post doc -tutkija, keskiajantutkija Jyrki Nissi. Tervetuloa. </w:t>
      </w:r>
    </w:p>
    <w:p w14:paraId="08948600" w14:textId="44E55A22" w:rsidR="00315887" w:rsidRDefault="00315887" w:rsidP="00203D0E">
      <w:pPr>
        <w:jc w:val="both"/>
        <w:rPr>
          <w:color w:val="000000"/>
          <w:szCs w:val="16"/>
          <w:lang w:val="fi-FI"/>
        </w:rPr>
      </w:pPr>
    </w:p>
    <w:p w14:paraId="2DBFA3AB" w14:textId="33169ED8" w:rsidR="00315887" w:rsidRDefault="00315887" w:rsidP="00203D0E">
      <w:pPr>
        <w:jc w:val="both"/>
        <w:rPr>
          <w:color w:val="000000"/>
          <w:szCs w:val="16"/>
          <w:lang w:val="fi-FI"/>
        </w:rPr>
      </w:pPr>
      <w:r>
        <w:rPr>
          <w:color w:val="000000"/>
          <w:szCs w:val="16"/>
          <w:lang w:val="fi-FI"/>
        </w:rPr>
        <w:t xml:space="preserve">Jyrki: Kiitos. </w:t>
      </w:r>
    </w:p>
    <w:p w14:paraId="05D8989E" w14:textId="61639833" w:rsidR="00315887" w:rsidRDefault="00315887" w:rsidP="00203D0E">
      <w:pPr>
        <w:jc w:val="both"/>
        <w:rPr>
          <w:color w:val="000000"/>
          <w:szCs w:val="16"/>
          <w:lang w:val="fi-FI"/>
        </w:rPr>
      </w:pPr>
    </w:p>
    <w:p w14:paraId="44D2BC36" w14:textId="0135B444" w:rsidR="00315887" w:rsidRDefault="00315887" w:rsidP="00203D0E">
      <w:pPr>
        <w:jc w:val="both"/>
        <w:rPr>
          <w:color w:val="000000"/>
          <w:szCs w:val="16"/>
          <w:lang w:val="fi-FI"/>
        </w:rPr>
      </w:pPr>
      <w:r>
        <w:rPr>
          <w:color w:val="000000"/>
          <w:szCs w:val="16"/>
          <w:lang w:val="fi-FI"/>
        </w:rPr>
        <w:t>[rauhallista kielisoitinmusiikkia]</w:t>
      </w:r>
    </w:p>
    <w:p w14:paraId="04515898" w14:textId="3FC06210" w:rsidR="00315887" w:rsidRDefault="00315887" w:rsidP="00203D0E">
      <w:pPr>
        <w:jc w:val="both"/>
        <w:rPr>
          <w:color w:val="000000"/>
          <w:szCs w:val="16"/>
          <w:lang w:val="fi-FI"/>
        </w:rPr>
      </w:pPr>
    </w:p>
    <w:p w14:paraId="527ED08B" w14:textId="557CFB34" w:rsidR="00315887" w:rsidRDefault="00315887" w:rsidP="00203D0E">
      <w:pPr>
        <w:jc w:val="both"/>
        <w:rPr>
          <w:color w:val="000000"/>
          <w:szCs w:val="16"/>
          <w:lang w:val="fi-FI"/>
        </w:rPr>
      </w:pPr>
      <w:r>
        <w:rPr>
          <w:color w:val="000000"/>
          <w:szCs w:val="16"/>
          <w:lang w:val="fi-FI"/>
        </w:rPr>
        <w:t>Elina: Kerro Jyrki vähän sun suhteesta Roomaan ja Suomen Rooman-instituuttiin.</w:t>
      </w:r>
    </w:p>
    <w:p w14:paraId="36BDE497" w14:textId="2DF74182" w:rsidR="00315887" w:rsidRDefault="00315887" w:rsidP="00203D0E">
      <w:pPr>
        <w:jc w:val="both"/>
        <w:rPr>
          <w:color w:val="000000"/>
          <w:szCs w:val="16"/>
          <w:lang w:val="fi-FI"/>
        </w:rPr>
      </w:pPr>
    </w:p>
    <w:p w14:paraId="4892318F" w14:textId="77777777" w:rsidR="00C05597" w:rsidRDefault="00315887" w:rsidP="00203D0E">
      <w:pPr>
        <w:jc w:val="both"/>
        <w:rPr>
          <w:color w:val="000000"/>
          <w:szCs w:val="16"/>
          <w:lang w:val="fi-FI"/>
        </w:rPr>
      </w:pPr>
      <w:r>
        <w:rPr>
          <w:color w:val="000000"/>
          <w:szCs w:val="16"/>
          <w:lang w:val="fi-FI"/>
        </w:rPr>
        <w:t xml:space="preserve">Jyrki: No mä olen ensimmäisen kerran ollut Roomassa vuonna 2007. Silloin olin Katariina Mustakallion ja Marjaana Niemen Tampereen yliopiston sellaisella parin viikon kaupunkikurssilla. 2013 olin vastaavalla kurssilla Tampereen yliopistosta. Silloin siinä oli Ville Vuolanto </w:t>
      </w:r>
      <w:r w:rsidR="00C05597">
        <w:rPr>
          <w:color w:val="000000"/>
          <w:szCs w:val="16"/>
          <w:lang w:val="fi-FI"/>
        </w:rPr>
        <w:t xml:space="preserve">ja Marjaana opettajina. Sitten 2013 syksyllä mä olin saanut maisteriopinnot valmiiksi, niin sitten mä aloitin sellaisen FIDEMin Diploma for Medieval Studies -kurssin täällä Roomassa. Silloin mä en ollut oikeastaan mitenkään instituutin kanssa tekemisissä, että mä asuin italialaisen miehen kanssa kimppakämpässä. Mutta Roomassa kuitenkin olin silloin. </w:t>
      </w:r>
    </w:p>
    <w:p w14:paraId="06E486A0" w14:textId="77777777" w:rsidR="00C05597" w:rsidRDefault="00C05597" w:rsidP="00203D0E">
      <w:pPr>
        <w:jc w:val="both"/>
        <w:rPr>
          <w:color w:val="000000"/>
          <w:szCs w:val="16"/>
          <w:lang w:val="fi-FI"/>
        </w:rPr>
      </w:pPr>
    </w:p>
    <w:p w14:paraId="2D152BA1" w14:textId="77777777" w:rsidR="00C05597" w:rsidRDefault="00C05597" w:rsidP="00203D0E">
      <w:pPr>
        <w:jc w:val="both"/>
        <w:rPr>
          <w:color w:val="000000"/>
          <w:szCs w:val="16"/>
          <w:lang w:val="fi-FI"/>
        </w:rPr>
      </w:pPr>
      <w:r>
        <w:rPr>
          <w:color w:val="000000"/>
          <w:szCs w:val="16"/>
          <w:lang w:val="fi-FI"/>
        </w:rPr>
        <w:t>Elina: Se on ollut erilainen kokemus...</w:t>
      </w:r>
    </w:p>
    <w:p w14:paraId="0F52A514" w14:textId="77777777" w:rsidR="00C05597" w:rsidRDefault="00C05597" w:rsidP="00203D0E">
      <w:pPr>
        <w:jc w:val="both"/>
        <w:rPr>
          <w:color w:val="000000"/>
          <w:szCs w:val="16"/>
          <w:lang w:val="fi-FI"/>
        </w:rPr>
      </w:pPr>
    </w:p>
    <w:p w14:paraId="05831559" w14:textId="77777777" w:rsidR="00C05597" w:rsidRDefault="00C05597" w:rsidP="00203D0E">
      <w:pPr>
        <w:jc w:val="both"/>
        <w:rPr>
          <w:color w:val="000000"/>
          <w:szCs w:val="16"/>
          <w:lang w:val="fi-FI"/>
        </w:rPr>
      </w:pPr>
      <w:r>
        <w:rPr>
          <w:color w:val="000000"/>
          <w:szCs w:val="16"/>
          <w:lang w:val="fi-FI"/>
        </w:rPr>
        <w:t>Jyrki: Oli.</w:t>
      </w:r>
    </w:p>
    <w:p w14:paraId="1926B90F" w14:textId="77777777" w:rsidR="00C05597" w:rsidRDefault="00C05597" w:rsidP="00203D0E">
      <w:pPr>
        <w:jc w:val="both"/>
        <w:rPr>
          <w:color w:val="000000"/>
          <w:szCs w:val="16"/>
          <w:lang w:val="fi-FI"/>
        </w:rPr>
      </w:pPr>
    </w:p>
    <w:p w14:paraId="7D4E844D" w14:textId="77777777" w:rsidR="00C05597" w:rsidRDefault="00C05597" w:rsidP="00203D0E">
      <w:pPr>
        <w:jc w:val="both"/>
        <w:rPr>
          <w:color w:val="000000"/>
          <w:szCs w:val="16"/>
          <w:lang w:val="fi-FI"/>
        </w:rPr>
      </w:pPr>
      <w:r>
        <w:rPr>
          <w:color w:val="000000"/>
          <w:szCs w:val="16"/>
          <w:lang w:val="fi-FI"/>
        </w:rPr>
        <w:t xml:space="preserve">Elina: ...kaupungista varmasti. </w:t>
      </w:r>
    </w:p>
    <w:p w14:paraId="6AD035E8" w14:textId="77777777" w:rsidR="00C05597" w:rsidRDefault="00C05597" w:rsidP="00203D0E">
      <w:pPr>
        <w:jc w:val="both"/>
        <w:rPr>
          <w:color w:val="000000"/>
          <w:szCs w:val="16"/>
          <w:lang w:val="fi-FI"/>
        </w:rPr>
      </w:pPr>
    </w:p>
    <w:p w14:paraId="0198EB1A" w14:textId="5D10E4EF" w:rsidR="00315887" w:rsidRDefault="00C05597" w:rsidP="00203D0E">
      <w:pPr>
        <w:jc w:val="both"/>
        <w:rPr>
          <w:color w:val="000000"/>
          <w:szCs w:val="16"/>
          <w:lang w:val="fi-FI"/>
        </w:rPr>
      </w:pPr>
      <w:r>
        <w:rPr>
          <w:color w:val="000000"/>
          <w:szCs w:val="16"/>
          <w:lang w:val="fi-FI"/>
        </w:rPr>
        <w:t xml:space="preserve">Jyrki: Hyvin erilainen, joo. Sitten oli muutamia vuosia välissä. Ja sitten 2019 mä olin Villa Lanten ystävät ry:n stipendiaatti. Silloin olin pari kuukautta sitten. </w:t>
      </w:r>
    </w:p>
    <w:p w14:paraId="387889A6" w14:textId="034582AB" w:rsidR="00C05597" w:rsidRDefault="00C05597" w:rsidP="00203D0E">
      <w:pPr>
        <w:jc w:val="both"/>
        <w:rPr>
          <w:color w:val="000000"/>
          <w:szCs w:val="16"/>
          <w:lang w:val="fi-FI"/>
        </w:rPr>
      </w:pPr>
    </w:p>
    <w:p w14:paraId="1CB29A0A" w14:textId="421CE35C" w:rsidR="00C05597" w:rsidRDefault="00C05597" w:rsidP="00203D0E">
      <w:pPr>
        <w:jc w:val="both"/>
        <w:rPr>
          <w:color w:val="000000"/>
          <w:szCs w:val="16"/>
          <w:lang w:val="fi-FI"/>
        </w:rPr>
      </w:pPr>
      <w:r>
        <w:rPr>
          <w:color w:val="000000"/>
          <w:szCs w:val="16"/>
          <w:lang w:val="fi-FI"/>
        </w:rPr>
        <w:t xml:space="preserve">Elina: Ja nyt sä olet sitten koronavuosien pienen paussin jälkeen palannut Roomaan tutkimusperiodille. </w:t>
      </w:r>
    </w:p>
    <w:p w14:paraId="694B09B3" w14:textId="7EC00A97" w:rsidR="00C05597" w:rsidRDefault="00C05597" w:rsidP="00203D0E">
      <w:pPr>
        <w:jc w:val="both"/>
        <w:rPr>
          <w:color w:val="000000"/>
          <w:szCs w:val="16"/>
          <w:lang w:val="fi-FI"/>
        </w:rPr>
      </w:pPr>
    </w:p>
    <w:p w14:paraId="286338A5" w14:textId="04935BF0" w:rsidR="00C05597" w:rsidRDefault="00C05597" w:rsidP="00203D0E">
      <w:pPr>
        <w:jc w:val="both"/>
        <w:rPr>
          <w:color w:val="000000"/>
          <w:szCs w:val="16"/>
          <w:lang w:val="fi-FI"/>
        </w:rPr>
      </w:pPr>
      <w:r>
        <w:rPr>
          <w:color w:val="000000"/>
          <w:szCs w:val="16"/>
          <w:lang w:val="fi-FI"/>
        </w:rPr>
        <w:t xml:space="preserve">Jyrki: Joo, nyt olen sitten kuukauden Valdalla. </w:t>
      </w:r>
    </w:p>
    <w:p w14:paraId="243AC01C" w14:textId="7CE8B54E" w:rsidR="00C05597" w:rsidRDefault="00C05597" w:rsidP="00203D0E">
      <w:pPr>
        <w:jc w:val="both"/>
        <w:rPr>
          <w:color w:val="000000"/>
          <w:szCs w:val="16"/>
          <w:lang w:val="fi-FI"/>
        </w:rPr>
      </w:pPr>
    </w:p>
    <w:p w14:paraId="068067F4" w14:textId="38D44169" w:rsidR="00C05597" w:rsidRDefault="00C05597" w:rsidP="00203D0E">
      <w:pPr>
        <w:jc w:val="both"/>
        <w:rPr>
          <w:color w:val="000000"/>
          <w:szCs w:val="16"/>
          <w:lang w:val="fi-FI"/>
        </w:rPr>
      </w:pPr>
      <w:r>
        <w:rPr>
          <w:color w:val="000000"/>
          <w:szCs w:val="16"/>
          <w:lang w:val="fi-FI"/>
        </w:rPr>
        <w:t>Elina: Joo. Sun oma ala on keskiajan kulttuurihistoria varmaankin?</w:t>
      </w:r>
    </w:p>
    <w:p w14:paraId="41DE335C" w14:textId="04651E93" w:rsidR="00C05597" w:rsidRDefault="00C05597" w:rsidP="00203D0E">
      <w:pPr>
        <w:jc w:val="both"/>
        <w:rPr>
          <w:color w:val="000000"/>
          <w:szCs w:val="16"/>
          <w:lang w:val="fi-FI"/>
        </w:rPr>
      </w:pPr>
    </w:p>
    <w:p w14:paraId="3652B230" w14:textId="2E9D7594" w:rsidR="00C05597" w:rsidRDefault="00C05597" w:rsidP="00203D0E">
      <w:pPr>
        <w:jc w:val="both"/>
        <w:rPr>
          <w:color w:val="000000"/>
          <w:szCs w:val="16"/>
          <w:lang w:val="fi-FI"/>
        </w:rPr>
      </w:pPr>
      <w:r>
        <w:rPr>
          <w:color w:val="000000"/>
          <w:szCs w:val="16"/>
          <w:lang w:val="fi-FI"/>
        </w:rPr>
        <w:t>Jyrki: Ehkä enemmänkin sosiaalihistoria.</w:t>
      </w:r>
    </w:p>
    <w:p w14:paraId="69B467DC" w14:textId="49014C7F" w:rsidR="00C05597" w:rsidRDefault="00C05597" w:rsidP="00203D0E">
      <w:pPr>
        <w:jc w:val="both"/>
        <w:rPr>
          <w:color w:val="000000"/>
          <w:szCs w:val="16"/>
          <w:lang w:val="fi-FI"/>
        </w:rPr>
      </w:pPr>
    </w:p>
    <w:p w14:paraId="51E07B5A" w14:textId="1EE2D7F4" w:rsidR="00C05597" w:rsidRDefault="00C05597" w:rsidP="00203D0E">
      <w:pPr>
        <w:jc w:val="both"/>
        <w:rPr>
          <w:color w:val="000000"/>
          <w:szCs w:val="16"/>
          <w:lang w:val="fi-FI"/>
        </w:rPr>
      </w:pPr>
      <w:r>
        <w:rPr>
          <w:color w:val="000000"/>
          <w:szCs w:val="16"/>
          <w:lang w:val="fi-FI"/>
        </w:rPr>
        <w:t>Elina: Sosiaalihistoria, joo. Onko nämä Rooman periodit johtaneet sua tämän aiheen piiriin jollain tavalla? Onko täällä tullut sellaisia inspiraation hetkiä? Tai aineistoja, jotka on vieneet nimenomaan tämän aiheen pariin?</w:t>
      </w:r>
    </w:p>
    <w:p w14:paraId="7F83633C" w14:textId="6E82EC74" w:rsidR="00C05597" w:rsidRDefault="00C05597" w:rsidP="00203D0E">
      <w:pPr>
        <w:jc w:val="both"/>
        <w:rPr>
          <w:color w:val="000000"/>
          <w:szCs w:val="16"/>
          <w:lang w:val="fi-FI"/>
        </w:rPr>
      </w:pPr>
    </w:p>
    <w:p w14:paraId="2FB6217E" w14:textId="0CE137EC" w:rsidR="00C05597" w:rsidRDefault="00C05597" w:rsidP="00203D0E">
      <w:pPr>
        <w:jc w:val="both"/>
        <w:rPr>
          <w:color w:val="000000"/>
          <w:szCs w:val="16"/>
          <w:lang w:val="fi-FI"/>
        </w:rPr>
      </w:pPr>
      <w:r>
        <w:rPr>
          <w:color w:val="000000"/>
          <w:szCs w:val="16"/>
          <w:lang w:val="fi-FI"/>
        </w:rPr>
        <w:t xml:space="preserve">Jyrki: No ehkä lukuun ottamatta sitä ensimmäistä kertaa, kun mä olin Roomassa ihan aloittelevana perusopiskelijana, niin lukuun ottamatta sitä kertaa kaikki kerrat on jollain tavalla liittynyt tähän mun kuoleman tutkimusaiheisiin. En tiedä, onko Rooma varsinaisesti inspiroinut tässä, mutta täältä olen käynyt Vatikaanin kirjastossa ja muissa kaupungin kirjastoissa, että kyllä täältä on aina löytynyt juttuja niihin omiin tutkimuksiin. </w:t>
      </w:r>
    </w:p>
    <w:p w14:paraId="0F02DFEF" w14:textId="7C559CDE" w:rsidR="00C05597" w:rsidRDefault="00C05597" w:rsidP="00203D0E">
      <w:pPr>
        <w:jc w:val="both"/>
        <w:rPr>
          <w:color w:val="000000"/>
          <w:szCs w:val="16"/>
          <w:lang w:val="fi-FI"/>
        </w:rPr>
      </w:pPr>
    </w:p>
    <w:p w14:paraId="7B6FE56C" w14:textId="4736BF8E" w:rsidR="00C05597" w:rsidRDefault="00C05597" w:rsidP="00203D0E">
      <w:pPr>
        <w:jc w:val="both"/>
        <w:rPr>
          <w:color w:val="000000"/>
          <w:szCs w:val="16"/>
          <w:lang w:val="fi-FI"/>
        </w:rPr>
      </w:pPr>
      <w:r>
        <w:rPr>
          <w:color w:val="000000"/>
          <w:szCs w:val="16"/>
          <w:lang w:val="fi-FI"/>
        </w:rPr>
        <w:t xml:space="preserve">Elina: </w:t>
      </w:r>
      <w:r w:rsidR="00AB46BA">
        <w:rPr>
          <w:color w:val="000000"/>
          <w:szCs w:val="16"/>
          <w:lang w:val="fi-FI"/>
        </w:rPr>
        <w:t xml:space="preserve">Sanottakoon tosiaan, mitä mä unohdin tuossa alussa mainita, että tänään meidän keskustelunaiheenamme on kuolema. Ja kaikki kuolemaa ympäröivät asiat eli niin sanottu kuolemankulttuuri. Haluatko sä avata Jyrki vähän sitä käsitettä kuolemankulttuuri noin tutkijan, tutkimuksen näkökulmasta, mitä se tarkoittaa? </w:t>
      </w:r>
    </w:p>
    <w:p w14:paraId="1A5F8208" w14:textId="5D0C1F68" w:rsidR="00AB46BA" w:rsidRDefault="00AB46BA" w:rsidP="00203D0E">
      <w:pPr>
        <w:jc w:val="both"/>
        <w:rPr>
          <w:color w:val="000000"/>
          <w:szCs w:val="16"/>
          <w:lang w:val="fi-FI"/>
        </w:rPr>
      </w:pPr>
    </w:p>
    <w:p w14:paraId="351DC2F5" w14:textId="72CEDE27" w:rsidR="00AB46BA" w:rsidRDefault="00AB46BA" w:rsidP="00203D0E">
      <w:pPr>
        <w:jc w:val="both"/>
        <w:rPr>
          <w:color w:val="000000"/>
          <w:szCs w:val="16"/>
          <w:lang w:val="fi-FI"/>
        </w:rPr>
      </w:pPr>
      <w:r>
        <w:rPr>
          <w:color w:val="000000"/>
          <w:szCs w:val="16"/>
          <w:lang w:val="fi-FI"/>
        </w:rPr>
        <w:t xml:space="preserve">Jyrki: No mä olen käyttänyt sitä termiä hyvin laajassa mittakaavassa. Olen omaksunut Jyrki Knuutilan, Helsingin kirkkohistorian professorin, käyttämän terminologian tästä kuolemankulttuurista, tai määritelmän sille. Hän käyttää sitä hyvin laveaan tapaan sillä tavalla, että se koskee kaikkia tunteita ja uskomuksia ja rituaaleja ja toimia, jotka liittyvät tavalla tai toisella kuolemaan tai siihen valmistautumiseen, sen kohtaamiseen tai suruun ja jälkimuistamiseen. </w:t>
      </w:r>
    </w:p>
    <w:p w14:paraId="052D60B4" w14:textId="38E38779" w:rsidR="00AB46BA" w:rsidRDefault="00AB46BA" w:rsidP="00203D0E">
      <w:pPr>
        <w:jc w:val="both"/>
        <w:rPr>
          <w:color w:val="000000"/>
          <w:szCs w:val="16"/>
          <w:lang w:val="fi-FI"/>
        </w:rPr>
      </w:pPr>
    </w:p>
    <w:p w14:paraId="0BD0FBA3" w14:textId="72E0238F" w:rsidR="00AB46BA" w:rsidRDefault="00AB46BA" w:rsidP="00203D0E">
      <w:pPr>
        <w:jc w:val="both"/>
        <w:rPr>
          <w:color w:val="000000"/>
          <w:szCs w:val="16"/>
          <w:lang w:val="fi-FI"/>
        </w:rPr>
      </w:pPr>
      <w:r>
        <w:rPr>
          <w:color w:val="000000"/>
          <w:szCs w:val="16"/>
          <w:lang w:val="fi-FI"/>
        </w:rPr>
        <w:t>Elina: Mikä siinä sua erityisesti kiinnostaa? Mikä siinä kuolemassa ja kuoleman käsittelyssä ja kohtaamisessa kiehtoo erityisesti? Miten sä olet päätynyt sen aiheen pariin?</w:t>
      </w:r>
    </w:p>
    <w:p w14:paraId="1BC10EC0" w14:textId="585FA182" w:rsidR="00AB46BA" w:rsidRDefault="00AB46BA" w:rsidP="00203D0E">
      <w:pPr>
        <w:jc w:val="both"/>
        <w:rPr>
          <w:color w:val="000000"/>
          <w:szCs w:val="16"/>
          <w:lang w:val="fi-FI"/>
        </w:rPr>
      </w:pPr>
    </w:p>
    <w:p w14:paraId="67C3D62F" w14:textId="2A80A0EA" w:rsidR="00AB46BA" w:rsidRDefault="00AB46BA" w:rsidP="00203D0E">
      <w:pPr>
        <w:jc w:val="both"/>
        <w:rPr>
          <w:color w:val="000000"/>
          <w:szCs w:val="16"/>
          <w:lang w:val="fi-FI"/>
        </w:rPr>
      </w:pPr>
      <w:r>
        <w:rPr>
          <w:color w:val="000000"/>
          <w:szCs w:val="16"/>
          <w:lang w:val="fi-FI"/>
        </w:rPr>
        <w:t>Jyrki: No mä olen päätynyt sen aiheen pariin hyvin varhaisessa vaiheessa mun opintoja. Se oli Katriina Mustakallion kandiseminaarissa, missä Katariinalle menin ehdottamaan, olin netistä lukenut tällaisista kuolemisen</w:t>
      </w:r>
      <w:r w:rsidR="00C469E6">
        <w:rPr>
          <w:color w:val="000000"/>
          <w:szCs w:val="16"/>
          <w:lang w:val="fi-FI"/>
        </w:rPr>
        <w:t xml:space="preserve"> </w:t>
      </w:r>
      <w:r>
        <w:rPr>
          <w:color w:val="000000"/>
          <w:szCs w:val="16"/>
          <w:lang w:val="fi-FI"/>
        </w:rPr>
        <w:t>taito</w:t>
      </w:r>
      <w:r w:rsidR="00C469E6">
        <w:rPr>
          <w:color w:val="000000"/>
          <w:szCs w:val="16"/>
          <w:lang w:val="fi-FI"/>
        </w:rPr>
        <w:t xml:space="preserve"> </w:t>
      </w:r>
      <w:r>
        <w:rPr>
          <w:color w:val="000000"/>
          <w:szCs w:val="16"/>
          <w:lang w:val="fi-FI"/>
        </w:rPr>
        <w:t xml:space="preserve">-oppaista. Ja en tiennyt, että Katariina oli kuolemantutkija, mutta hänen silmänsä syttyivät, kun mä mainitsin nämä oppaat. </w:t>
      </w:r>
    </w:p>
    <w:p w14:paraId="2872BB1C" w14:textId="5480E654" w:rsidR="00AB46BA" w:rsidRDefault="00AB46BA" w:rsidP="00203D0E">
      <w:pPr>
        <w:jc w:val="both"/>
        <w:rPr>
          <w:color w:val="000000"/>
          <w:szCs w:val="16"/>
          <w:lang w:val="fi-FI"/>
        </w:rPr>
      </w:pPr>
    </w:p>
    <w:p w14:paraId="70111774" w14:textId="3C0D6F93" w:rsidR="00AB46BA" w:rsidRDefault="00AB46BA" w:rsidP="00203D0E">
      <w:pPr>
        <w:jc w:val="both"/>
        <w:rPr>
          <w:color w:val="000000"/>
          <w:szCs w:val="16"/>
          <w:lang w:val="fi-FI"/>
        </w:rPr>
      </w:pPr>
      <w:r>
        <w:rPr>
          <w:color w:val="000000"/>
          <w:szCs w:val="16"/>
          <w:lang w:val="fi-FI"/>
        </w:rPr>
        <w:t xml:space="preserve">Elina: Niin, Katariina Mustakallio on tosiaan antiikin Rooman kontekstissa paljon näitä aiheita käsitellyt. </w:t>
      </w:r>
    </w:p>
    <w:p w14:paraId="6A7E3596" w14:textId="06DABDDF" w:rsidR="00AB46BA" w:rsidRDefault="00AB46BA" w:rsidP="00203D0E">
      <w:pPr>
        <w:jc w:val="both"/>
        <w:rPr>
          <w:color w:val="000000"/>
          <w:szCs w:val="16"/>
          <w:lang w:val="fi-FI"/>
        </w:rPr>
      </w:pPr>
    </w:p>
    <w:p w14:paraId="10B2C997" w14:textId="4AD6F661" w:rsidR="00AB46BA" w:rsidRDefault="00AB46BA" w:rsidP="00203D0E">
      <w:pPr>
        <w:jc w:val="both"/>
        <w:rPr>
          <w:color w:val="000000"/>
          <w:szCs w:val="16"/>
          <w:lang w:val="fi-FI"/>
        </w:rPr>
      </w:pPr>
      <w:r>
        <w:rPr>
          <w:color w:val="000000"/>
          <w:szCs w:val="16"/>
          <w:lang w:val="fi-FI"/>
        </w:rPr>
        <w:t>Jyrki: Kyllä. Joo, en silloin tiennyt sitä. Ja sitten siitä se vähän niin kuin lähti sitten eteenpäin. Kandissa tutkin kuolemisen</w:t>
      </w:r>
      <w:r w:rsidR="00C469E6">
        <w:rPr>
          <w:color w:val="000000"/>
          <w:szCs w:val="16"/>
          <w:lang w:val="fi-FI"/>
        </w:rPr>
        <w:t xml:space="preserve"> </w:t>
      </w:r>
      <w:r>
        <w:rPr>
          <w:color w:val="000000"/>
          <w:szCs w:val="16"/>
          <w:lang w:val="fi-FI"/>
        </w:rPr>
        <w:t>taito</w:t>
      </w:r>
      <w:r w:rsidR="00C469E6">
        <w:rPr>
          <w:color w:val="000000"/>
          <w:szCs w:val="16"/>
          <w:lang w:val="fi-FI"/>
        </w:rPr>
        <w:t xml:space="preserve"> </w:t>
      </w:r>
      <w:r>
        <w:rPr>
          <w:color w:val="000000"/>
          <w:szCs w:val="16"/>
          <w:lang w:val="fi-FI"/>
        </w:rPr>
        <w:t>-oppaita. Ja sitten gradussa siihen tuli ihmekertomukset mukaan ja niistä sitten jatkoin väitöskirjaan. Se on sellainen tausta, mitä kautta o</w:t>
      </w:r>
      <w:r w:rsidR="00C469E6">
        <w:rPr>
          <w:color w:val="000000"/>
          <w:szCs w:val="16"/>
          <w:lang w:val="fi-FI"/>
        </w:rPr>
        <w:t>len</w:t>
      </w:r>
      <w:r>
        <w:rPr>
          <w:color w:val="000000"/>
          <w:szCs w:val="16"/>
          <w:lang w:val="fi-FI"/>
        </w:rPr>
        <w:t xml:space="preserve"> näihin </w:t>
      </w:r>
      <w:r w:rsidR="00C469E6">
        <w:rPr>
          <w:color w:val="000000"/>
          <w:szCs w:val="16"/>
          <w:lang w:val="fi-FI"/>
        </w:rPr>
        <w:t>juttuihin tullut mukaan. Mutta mikä siinä sitten kiehtoo, niin no varmaan se on se kliseinen universaalisuus, että se...</w:t>
      </w:r>
    </w:p>
    <w:p w14:paraId="26578413" w14:textId="06729B5B" w:rsidR="00C469E6" w:rsidRDefault="00C469E6" w:rsidP="00203D0E">
      <w:pPr>
        <w:jc w:val="both"/>
        <w:rPr>
          <w:color w:val="000000"/>
          <w:szCs w:val="16"/>
          <w:lang w:val="fi-FI"/>
        </w:rPr>
      </w:pPr>
    </w:p>
    <w:p w14:paraId="75BEAC5A" w14:textId="5BBF9DE2" w:rsidR="00C469E6" w:rsidRDefault="00C469E6" w:rsidP="00203D0E">
      <w:pPr>
        <w:jc w:val="both"/>
        <w:rPr>
          <w:color w:val="000000"/>
          <w:szCs w:val="16"/>
          <w:lang w:val="fi-FI"/>
        </w:rPr>
      </w:pPr>
      <w:r>
        <w:rPr>
          <w:color w:val="000000"/>
          <w:szCs w:val="16"/>
          <w:lang w:val="fi-FI"/>
        </w:rPr>
        <w:t xml:space="preserve">Elina: Koskettaa meitä kaikkia. </w:t>
      </w:r>
    </w:p>
    <w:p w14:paraId="6118C4FC" w14:textId="0E49F3B5" w:rsidR="00C469E6" w:rsidRDefault="00C469E6" w:rsidP="00203D0E">
      <w:pPr>
        <w:jc w:val="both"/>
        <w:rPr>
          <w:color w:val="000000"/>
          <w:szCs w:val="16"/>
          <w:lang w:val="fi-FI"/>
        </w:rPr>
      </w:pPr>
    </w:p>
    <w:p w14:paraId="46171968" w14:textId="160F4772" w:rsidR="00C469E6" w:rsidRDefault="00C469E6" w:rsidP="00203D0E">
      <w:pPr>
        <w:jc w:val="both"/>
        <w:rPr>
          <w:color w:val="000000"/>
          <w:szCs w:val="16"/>
          <w:lang w:val="fi-FI"/>
        </w:rPr>
      </w:pPr>
      <w:r>
        <w:rPr>
          <w:color w:val="000000"/>
          <w:szCs w:val="16"/>
          <w:lang w:val="fi-FI"/>
        </w:rPr>
        <w:t xml:space="preserve">Jyrki: Kyllä, just näin. Ajasta riippumatta, niin kaikki ovat joutuneet niitten asioitten kanssa jotenkin, pohtimaan niitä. Ja sitten myöhäiskeskiajan kontekstissa voisi sanoa, että ollaan aika lailla niitten kaikkien merkittävimpien asioitten äärellä siinä mielessä, että kun uskonto oli niin tärkeässä osassa ihmisten elämää. Ja sitten kuolema porttina tuonpuoleisuuteen kristinuskon ajattelussa, niin siihen kiinnitettiin hirveästi huomiota myöhäiskeskiajalla, mikä on se aikakausi, mitä mä olen tutkinut. Niin sieltä tulee tosi paljon sitä merkityksellisyyttä sille teemalle. </w:t>
      </w:r>
    </w:p>
    <w:p w14:paraId="4A016FCC" w14:textId="342AC9D0" w:rsidR="00C469E6" w:rsidRDefault="00C469E6" w:rsidP="00203D0E">
      <w:pPr>
        <w:jc w:val="both"/>
        <w:rPr>
          <w:color w:val="000000"/>
          <w:szCs w:val="16"/>
          <w:lang w:val="fi-FI"/>
        </w:rPr>
      </w:pPr>
    </w:p>
    <w:p w14:paraId="688D0F32" w14:textId="29F6FA77" w:rsidR="00C469E6" w:rsidRDefault="00C469E6" w:rsidP="00203D0E">
      <w:pPr>
        <w:jc w:val="both"/>
        <w:rPr>
          <w:color w:val="000000"/>
          <w:szCs w:val="16"/>
          <w:lang w:val="fi-FI"/>
        </w:rPr>
      </w:pPr>
      <w:r>
        <w:rPr>
          <w:color w:val="000000"/>
          <w:szCs w:val="16"/>
          <w:lang w:val="fi-FI"/>
        </w:rPr>
        <w:t>Elina: Toi on hirveän kiinnostava aihe ja teema. Siis senkin takia, että just toi, mitä sä sanoit siitä universaalisuudesta, että se on jotain, joka koskettaa kaikkia ihmisiä kaikkina aikoina ja kaikissa paikoissa. Ja sitten toisaalta siinä on se kulttuurisidonnainen aspekti, että kuinka kulttuurisidonnaista on se, että miten me koemme kuoleman, miten me suhtaudumme, miten me käsittelemme sitä. Niin mä voisin kuvitella, että se on todella antoisa aihe varmaan tutkia molemmista näkökulmista. Mulla on paljon muuta tähän liittyvää kysyttävää, mutta mun on pakko hypätä nyt vähän taaksepäin. Sä mainitsit kuolemisen taito -oppaat. Mitä ne ovat?</w:t>
      </w:r>
    </w:p>
    <w:p w14:paraId="1641B7A8" w14:textId="722F5FB3" w:rsidR="00C469E6" w:rsidRDefault="00C469E6" w:rsidP="00203D0E">
      <w:pPr>
        <w:jc w:val="both"/>
        <w:rPr>
          <w:color w:val="000000"/>
          <w:szCs w:val="16"/>
          <w:lang w:val="fi-FI"/>
        </w:rPr>
      </w:pPr>
    </w:p>
    <w:p w14:paraId="1E7754A9" w14:textId="1AC6E970" w:rsidR="00C469E6" w:rsidRDefault="00C469E6" w:rsidP="00203D0E">
      <w:pPr>
        <w:jc w:val="both"/>
        <w:rPr>
          <w:color w:val="000000"/>
          <w:szCs w:val="16"/>
          <w:lang w:val="fi-FI"/>
        </w:rPr>
      </w:pPr>
      <w:r>
        <w:rPr>
          <w:color w:val="000000"/>
          <w:szCs w:val="16"/>
          <w:lang w:val="fi-FI"/>
        </w:rPr>
        <w:t>Jyrki: Joo, no tuota...</w:t>
      </w:r>
    </w:p>
    <w:p w14:paraId="5BF635EB" w14:textId="0F7F561C" w:rsidR="00C469E6" w:rsidRDefault="00C469E6" w:rsidP="00203D0E">
      <w:pPr>
        <w:jc w:val="both"/>
        <w:rPr>
          <w:color w:val="000000"/>
          <w:szCs w:val="16"/>
          <w:lang w:val="fi-FI"/>
        </w:rPr>
      </w:pPr>
    </w:p>
    <w:p w14:paraId="23172C91" w14:textId="6515208C" w:rsidR="00C469E6" w:rsidRDefault="00C469E6" w:rsidP="00203D0E">
      <w:pPr>
        <w:jc w:val="both"/>
        <w:rPr>
          <w:color w:val="000000"/>
          <w:szCs w:val="16"/>
          <w:lang w:val="fi-FI"/>
        </w:rPr>
      </w:pPr>
      <w:r>
        <w:rPr>
          <w:color w:val="000000"/>
          <w:szCs w:val="16"/>
          <w:lang w:val="fi-FI"/>
        </w:rPr>
        <w:t xml:space="preserve">Elina: Onko ne keskiajan self help -kirjallisuutta? </w:t>
      </w:r>
    </w:p>
    <w:p w14:paraId="768E7AEA" w14:textId="530E5DF7" w:rsidR="00C469E6" w:rsidRDefault="00C469E6" w:rsidP="00203D0E">
      <w:pPr>
        <w:jc w:val="both"/>
        <w:rPr>
          <w:color w:val="000000"/>
          <w:szCs w:val="16"/>
          <w:lang w:val="fi-FI"/>
        </w:rPr>
      </w:pPr>
    </w:p>
    <w:p w14:paraId="6937A96A" w14:textId="1721EA32" w:rsidR="00C469E6" w:rsidRDefault="00C469E6" w:rsidP="00C469E6">
      <w:pPr>
        <w:jc w:val="both"/>
        <w:rPr>
          <w:color w:val="000000"/>
          <w:szCs w:val="16"/>
          <w:lang w:val="fi-FI"/>
        </w:rPr>
      </w:pPr>
      <w:r>
        <w:rPr>
          <w:color w:val="000000"/>
          <w:szCs w:val="16"/>
          <w:lang w:val="fi-FI"/>
        </w:rPr>
        <w:t xml:space="preserve">Jyrki: On, nimenomaan. 1400-luvun alussa ja puoliväliin mennessä, niin kirjoitettiin hirveästi, tai ei nyt ollut montaa erilaista, että oli lähinnä ehkä kolme eri opasta, mistä tehtiin lukuisia eri käsikirjoituksia ja monia eri käännöksiä eri eurooppalaisille kansankielille. Ja niissä </w:t>
      </w:r>
      <w:r w:rsidR="006D3FF0">
        <w:rPr>
          <w:color w:val="000000"/>
          <w:szCs w:val="16"/>
          <w:lang w:val="fi-FI"/>
        </w:rPr>
        <w:t xml:space="preserve">opetettiin, että miten ihmisen tulee kohdata kuolema. </w:t>
      </w:r>
    </w:p>
    <w:p w14:paraId="0B223957" w14:textId="3AFE626C" w:rsidR="006D3FF0" w:rsidRDefault="006D3FF0" w:rsidP="00C469E6">
      <w:pPr>
        <w:jc w:val="both"/>
        <w:rPr>
          <w:color w:val="000000"/>
          <w:szCs w:val="16"/>
          <w:lang w:val="fi-FI"/>
        </w:rPr>
      </w:pPr>
    </w:p>
    <w:p w14:paraId="4C129C54" w14:textId="737B9861" w:rsidR="006D3FF0" w:rsidRDefault="006D3FF0" w:rsidP="00C469E6">
      <w:pPr>
        <w:jc w:val="both"/>
        <w:rPr>
          <w:color w:val="000000"/>
          <w:szCs w:val="16"/>
          <w:lang w:val="fi-FI"/>
        </w:rPr>
      </w:pPr>
      <w:r>
        <w:rPr>
          <w:color w:val="000000"/>
          <w:szCs w:val="16"/>
          <w:lang w:val="fi-FI"/>
        </w:rPr>
        <w:t>Elina: Filosofisesta näkökulmasta vai käytännöllisestä?</w:t>
      </w:r>
    </w:p>
    <w:p w14:paraId="6791B7B3" w14:textId="5C412E9C" w:rsidR="006D3FF0" w:rsidRDefault="006D3FF0" w:rsidP="00C469E6">
      <w:pPr>
        <w:jc w:val="both"/>
        <w:rPr>
          <w:color w:val="000000"/>
          <w:szCs w:val="16"/>
          <w:lang w:val="fi-FI"/>
        </w:rPr>
      </w:pPr>
    </w:p>
    <w:p w14:paraId="4BA5F5AE" w14:textId="0086CA61" w:rsidR="006D3FF0" w:rsidRDefault="006D3FF0" w:rsidP="00C469E6">
      <w:pPr>
        <w:jc w:val="both"/>
        <w:rPr>
          <w:color w:val="000000"/>
          <w:szCs w:val="16"/>
          <w:lang w:val="fi-FI"/>
        </w:rPr>
      </w:pPr>
      <w:r>
        <w:rPr>
          <w:color w:val="000000"/>
          <w:szCs w:val="16"/>
          <w:lang w:val="fi-FI"/>
        </w:rPr>
        <w:t xml:space="preserve">Jyrki: Aika käytännöllisestä ja sellaisesta uskonnollisesta näkökulmasta. Siellä on ihan rukouksia, että mitä rukouksia on syytä lausua siinä kuolinhetkellä. Mutta sitten siellä puhutaan paljon paholaisen kiusauksista. Siitä, että mitä kuoleva kohtaa siinä kuolinhetkessä. Ja se kuolinhetki kuvataan sellaisena paholaisen joukkojen ja enkeleiden välisenä taistelukenttänä, jonka keskipisteenä on se kuoleva henkilö. Siinä, kun ihminen kuolee, niin sitten se sielu vapautuu ihmisestä ja sitten siinä on demoneita ja enkeleitä, jotka sitten yrittävät napata sen sielun itselleen. </w:t>
      </w:r>
    </w:p>
    <w:p w14:paraId="41276473" w14:textId="1F456233" w:rsidR="006D3FF0" w:rsidRDefault="006D3FF0" w:rsidP="00C469E6">
      <w:pPr>
        <w:jc w:val="both"/>
        <w:rPr>
          <w:color w:val="000000"/>
          <w:szCs w:val="16"/>
          <w:lang w:val="fi-FI"/>
        </w:rPr>
      </w:pPr>
    </w:p>
    <w:p w14:paraId="43D510E0" w14:textId="4E0E8949" w:rsidR="006D3FF0" w:rsidRDefault="006D3FF0" w:rsidP="00C469E6">
      <w:pPr>
        <w:jc w:val="both"/>
        <w:rPr>
          <w:color w:val="000000"/>
          <w:szCs w:val="16"/>
          <w:lang w:val="fi-FI"/>
        </w:rPr>
      </w:pPr>
      <w:r>
        <w:rPr>
          <w:color w:val="000000"/>
          <w:szCs w:val="16"/>
          <w:lang w:val="fi-FI"/>
        </w:rPr>
        <w:t xml:space="preserve">Elina: Se on tämmöinen viimeinen taisto. </w:t>
      </w:r>
    </w:p>
    <w:p w14:paraId="1EB58925" w14:textId="355B044B" w:rsidR="006D3FF0" w:rsidRDefault="006D3FF0" w:rsidP="00C469E6">
      <w:pPr>
        <w:jc w:val="both"/>
        <w:rPr>
          <w:color w:val="000000"/>
          <w:szCs w:val="16"/>
          <w:lang w:val="fi-FI"/>
        </w:rPr>
      </w:pPr>
    </w:p>
    <w:p w14:paraId="7FC07F65" w14:textId="5E6F3BB4" w:rsidR="006D3FF0" w:rsidRDefault="006D3FF0" w:rsidP="00C469E6">
      <w:pPr>
        <w:jc w:val="both"/>
        <w:rPr>
          <w:color w:val="000000"/>
          <w:szCs w:val="16"/>
          <w:lang w:val="fi-FI"/>
        </w:rPr>
      </w:pPr>
      <w:r>
        <w:rPr>
          <w:color w:val="000000"/>
          <w:szCs w:val="16"/>
          <w:lang w:val="fi-FI"/>
        </w:rPr>
        <w:t xml:space="preserve">Jyrki: Joo. Ja sitten kun ihminen käyttäytyy siinä tietyllä tavalla tai osaa odottaa niitä kiusauksia eikä sorru niihin, niin silloin hän kuolee hyvän kuoleman. Ja sitten enkeli ottaa sen sielun ja vie sen sitten ehkä kiirastuleen, mutta sieltä lopulta sitten kuitenkin pääsee taivaaseen. </w:t>
      </w:r>
    </w:p>
    <w:p w14:paraId="6C5249F2" w14:textId="2BEBB5C9" w:rsidR="006D3FF0" w:rsidRDefault="006D3FF0" w:rsidP="00C469E6">
      <w:pPr>
        <w:jc w:val="both"/>
        <w:rPr>
          <w:color w:val="000000"/>
          <w:szCs w:val="16"/>
          <w:lang w:val="fi-FI"/>
        </w:rPr>
      </w:pPr>
    </w:p>
    <w:p w14:paraId="0CA9B704" w14:textId="52547C17" w:rsidR="006D3FF0" w:rsidRDefault="006D3FF0" w:rsidP="00C469E6">
      <w:pPr>
        <w:jc w:val="both"/>
        <w:rPr>
          <w:color w:val="000000"/>
          <w:szCs w:val="16"/>
          <w:lang w:val="fi-FI"/>
        </w:rPr>
      </w:pPr>
      <w:r>
        <w:rPr>
          <w:color w:val="000000"/>
          <w:szCs w:val="16"/>
          <w:lang w:val="fi-FI"/>
        </w:rPr>
        <w:t xml:space="preserve">Elina: Tuntuuko susta, että tuollaisilla kuolemisen taito -oppailla ja tämmöisillä hyvinkin yksityiskohtaisilla tavoilla valmistella sitä kuolevaa, tai ketä tahansa meistä ihmisistä, kaikki me olemme kuolevia jossain vaiheessa, niin onko, niillä on epäilemättä ollut jotain psykologista merkitystä myös? Ja se ehkä on auttanut ihmistä, pyrkimys on ollut auttaa ihmistä kohtaamaan se vääjäämätön. </w:t>
      </w:r>
    </w:p>
    <w:p w14:paraId="0970DAFF" w14:textId="498E1BD0" w:rsidR="006D3FF0" w:rsidRDefault="006D3FF0" w:rsidP="00C469E6">
      <w:pPr>
        <w:jc w:val="both"/>
        <w:rPr>
          <w:color w:val="000000"/>
          <w:szCs w:val="16"/>
          <w:lang w:val="fi-FI"/>
        </w:rPr>
      </w:pPr>
    </w:p>
    <w:p w14:paraId="6AB9A592" w14:textId="77777777" w:rsidR="006D3FF0" w:rsidRDefault="006D3FF0" w:rsidP="00C469E6">
      <w:pPr>
        <w:jc w:val="both"/>
        <w:rPr>
          <w:color w:val="000000"/>
          <w:szCs w:val="16"/>
          <w:lang w:val="fi-FI"/>
        </w:rPr>
      </w:pPr>
      <w:r>
        <w:rPr>
          <w:color w:val="000000"/>
          <w:szCs w:val="16"/>
          <w:lang w:val="fi-FI"/>
        </w:rPr>
        <w:t>Jyrki: Joo. Ja niissä kannustetaan siihen, että pitäisi hyväksyä se kuolema ja kuolevaisuus.</w:t>
      </w:r>
    </w:p>
    <w:p w14:paraId="16EFA666" w14:textId="77777777" w:rsidR="006D3FF0" w:rsidRDefault="006D3FF0" w:rsidP="00C469E6">
      <w:pPr>
        <w:jc w:val="both"/>
        <w:rPr>
          <w:color w:val="000000"/>
          <w:szCs w:val="16"/>
          <w:lang w:val="fi-FI"/>
        </w:rPr>
      </w:pPr>
    </w:p>
    <w:p w14:paraId="69A9A431" w14:textId="67AFAE84" w:rsidR="006D3FF0" w:rsidRDefault="006D3FF0" w:rsidP="00C469E6">
      <w:pPr>
        <w:jc w:val="both"/>
        <w:rPr>
          <w:color w:val="000000"/>
          <w:szCs w:val="16"/>
          <w:lang w:val="fi-FI"/>
        </w:rPr>
      </w:pPr>
      <w:r>
        <w:rPr>
          <w:color w:val="000000"/>
          <w:szCs w:val="16"/>
          <w:lang w:val="fi-FI"/>
        </w:rPr>
        <w:t>Elina: Joo.</w:t>
      </w:r>
    </w:p>
    <w:p w14:paraId="59C6ECFF" w14:textId="77777777" w:rsidR="006D3FF0" w:rsidRDefault="006D3FF0" w:rsidP="00C469E6">
      <w:pPr>
        <w:jc w:val="both"/>
        <w:rPr>
          <w:color w:val="000000"/>
          <w:szCs w:val="16"/>
          <w:lang w:val="fi-FI"/>
        </w:rPr>
      </w:pPr>
    </w:p>
    <w:p w14:paraId="6BCDD6B9" w14:textId="47390397" w:rsidR="006D3FF0" w:rsidRDefault="006D3FF0" w:rsidP="00C469E6">
      <w:pPr>
        <w:jc w:val="both"/>
        <w:rPr>
          <w:color w:val="000000"/>
          <w:szCs w:val="16"/>
          <w:lang w:val="fi-FI"/>
        </w:rPr>
      </w:pPr>
      <w:r>
        <w:rPr>
          <w:color w:val="000000"/>
          <w:szCs w:val="16"/>
          <w:lang w:val="fi-FI"/>
        </w:rPr>
        <w:t xml:space="preserve">Jyrki: Niissä puhutaan tosi paljon siitä hyväksyvästä suhtautumisesta kuolemaan. Ja se on varmaan jotenkin, tai onkin tyypillistä sille aikakaudelle. Tietysti suuri kuolleisuus mustan surman jälkeisessä Euroopassa, ruttoepidemiat ja muutenkin, niin ihmiset kaipasivat jotain välineitä siihen, että miten tästä kaikesta nyt selvitään. </w:t>
      </w:r>
    </w:p>
    <w:p w14:paraId="714B8135" w14:textId="78A8C7C9" w:rsidR="006D3FF0" w:rsidRDefault="006D3FF0" w:rsidP="00C469E6">
      <w:pPr>
        <w:jc w:val="both"/>
        <w:rPr>
          <w:color w:val="000000"/>
          <w:szCs w:val="16"/>
          <w:lang w:val="fi-FI"/>
        </w:rPr>
      </w:pPr>
    </w:p>
    <w:p w14:paraId="7E055BD5" w14:textId="275AB0C4" w:rsidR="006D3FF0" w:rsidRDefault="006D3FF0" w:rsidP="00C469E6">
      <w:pPr>
        <w:jc w:val="both"/>
        <w:rPr>
          <w:color w:val="000000"/>
          <w:szCs w:val="16"/>
          <w:lang w:val="fi-FI"/>
        </w:rPr>
      </w:pPr>
      <w:r>
        <w:rPr>
          <w:color w:val="000000"/>
          <w:szCs w:val="16"/>
          <w:lang w:val="fi-FI"/>
        </w:rPr>
        <w:t>Elina: Mä siis mietin sitä, kun mä valmistauduin tähän keskusteluun, niin mulla jotenkin nousi mieleen sellainen väite siitä, että nykyihmiset olisi jotenkin kuolemasta vieraantuneita, kun kuolema tapahtuu sairaalassa. Ja se voi olla, että sitä useinkaan, harva välttämättä näkee sitä. Tuntuuko susta, että kuolema ennen keskiajan Euroopassa oli jollain tavalla lähempänä, ehkä just tästä suuresta kuolleisuudesta ja tautiepidemioista ja muista johtuen? Tai oliko se arkipäiväisempi asia vai onko tämä sitten taas toisaalta, nii</w:t>
      </w:r>
      <w:r w:rsidR="00F902F6">
        <w:rPr>
          <w:color w:val="000000"/>
          <w:szCs w:val="16"/>
          <w:lang w:val="fi-FI"/>
        </w:rPr>
        <w:t>n?</w:t>
      </w:r>
    </w:p>
    <w:p w14:paraId="5D3C1110" w14:textId="6467860D" w:rsidR="00F902F6" w:rsidRDefault="00F902F6" w:rsidP="00C469E6">
      <w:pPr>
        <w:jc w:val="both"/>
        <w:rPr>
          <w:color w:val="000000"/>
          <w:szCs w:val="16"/>
          <w:lang w:val="fi-FI"/>
        </w:rPr>
      </w:pPr>
    </w:p>
    <w:p w14:paraId="728E887F" w14:textId="4F54AC10" w:rsidR="00F902F6" w:rsidRDefault="00F902F6" w:rsidP="00C469E6">
      <w:pPr>
        <w:jc w:val="both"/>
        <w:rPr>
          <w:color w:val="000000"/>
          <w:szCs w:val="16"/>
          <w:lang w:val="fi-FI"/>
        </w:rPr>
      </w:pPr>
      <w:r>
        <w:rPr>
          <w:color w:val="000000"/>
          <w:szCs w:val="16"/>
          <w:lang w:val="fi-FI"/>
        </w:rPr>
        <w:lastRenderedPageBreak/>
        <w:t xml:space="preserve">Jyrki: Tuo on tosi mielenkiintoinen kysymys. Väistämättähän se oli ihmisille läheisempi asia kuin mitä se on meille, koska ihmiset näki niin paljon enemmän sitä kuolemaa. Ja eli tavallaan sen kuolevaisuuden kanssa enemmän, mitä me teemme. Mutta sitten, jos miettii sitä vieraantumista, niin se on kanssa jännä miettiä, että en mä tiedä olenko mä sitten jotenkin, katsonko mä vaan tätä meidän kuolemankulttuuriamme niin tutkijan näkökulmasta, että kyllä mä näen paljon sitä kuolemakeskustelua. Mun mielestä sellainen puhe siitä, että kuolema on tabu, niin se on tavallaan aika laiskaakin puhetta sitten. </w:t>
      </w:r>
    </w:p>
    <w:p w14:paraId="7E59B9ED" w14:textId="533EAA50" w:rsidR="00F902F6" w:rsidRDefault="00F902F6" w:rsidP="00C469E6">
      <w:pPr>
        <w:jc w:val="both"/>
        <w:rPr>
          <w:color w:val="000000"/>
          <w:szCs w:val="16"/>
          <w:lang w:val="fi-FI"/>
        </w:rPr>
      </w:pPr>
    </w:p>
    <w:p w14:paraId="2618AA96" w14:textId="183D3717" w:rsidR="00F902F6" w:rsidRDefault="00F902F6" w:rsidP="00C469E6">
      <w:pPr>
        <w:jc w:val="both"/>
        <w:rPr>
          <w:color w:val="000000"/>
          <w:szCs w:val="16"/>
          <w:lang w:val="fi-FI"/>
        </w:rPr>
      </w:pPr>
      <w:r>
        <w:rPr>
          <w:color w:val="000000"/>
          <w:szCs w:val="16"/>
          <w:lang w:val="fi-FI"/>
        </w:rPr>
        <w:t xml:space="preserve">Elina: Niin. Ja keskiajalla taas on helposti sitten varsinkin populaarikulttuurissa sellainen maine, että kyseessä olisi kuolemaan pakkomielteisesti suhtautunut kulttuuri. </w:t>
      </w:r>
    </w:p>
    <w:p w14:paraId="7F772327" w14:textId="188C790B" w:rsidR="00F902F6" w:rsidRDefault="00F902F6" w:rsidP="00C469E6">
      <w:pPr>
        <w:jc w:val="both"/>
        <w:rPr>
          <w:color w:val="000000"/>
          <w:szCs w:val="16"/>
          <w:lang w:val="fi-FI"/>
        </w:rPr>
      </w:pPr>
    </w:p>
    <w:p w14:paraId="600C67CC" w14:textId="6B22276D" w:rsidR="00F902F6" w:rsidRDefault="00F902F6" w:rsidP="00C469E6">
      <w:pPr>
        <w:jc w:val="both"/>
        <w:rPr>
          <w:color w:val="000000"/>
          <w:szCs w:val="16"/>
          <w:lang w:val="fi-FI"/>
        </w:rPr>
      </w:pPr>
      <w:r>
        <w:rPr>
          <w:color w:val="000000"/>
          <w:szCs w:val="16"/>
          <w:lang w:val="fi-FI"/>
        </w:rPr>
        <w:t xml:space="preserve">Jyrki: Joo. </w:t>
      </w:r>
    </w:p>
    <w:p w14:paraId="184F6CF2" w14:textId="3A134C91" w:rsidR="00F902F6" w:rsidRDefault="00F902F6" w:rsidP="00C469E6">
      <w:pPr>
        <w:jc w:val="both"/>
        <w:rPr>
          <w:color w:val="000000"/>
          <w:szCs w:val="16"/>
          <w:lang w:val="fi-FI"/>
        </w:rPr>
      </w:pPr>
    </w:p>
    <w:p w14:paraId="116D298D" w14:textId="4186603E" w:rsidR="00F902F6" w:rsidRDefault="00F902F6" w:rsidP="00C469E6">
      <w:pPr>
        <w:jc w:val="both"/>
        <w:rPr>
          <w:color w:val="000000"/>
          <w:szCs w:val="16"/>
          <w:lang w:val="fi-FI"/>
        </w:rPr>
      </w:pPr>
      <w:r>
        <w:rPr>
          <w:color w:val="000000"/>
          <w:szCs w:val="16"/>
          <w:lang w:val="fi-FI"/>
        </w:rPr>
        <w:t>Elina: Varmaan just korkeasta kuolleisuudesta ja sodista ja taudeista johtuen, niin ajatellaan, että ihmiset ajattelivat sitä kuolemaa koko ajan. Mitä mieltä sä olet siitä?</w:t>
      </w:r>
    </w:p>
    <w:p w14:paraId="5B26F84C" w14:textId="01106A48" w:rsidR="00F902F6" w:rsidRDefault="00F902F6" w:rsidP="00C469E6">
      <w:pPr>
        <w:jc w:val="both"/>
        <w:rPr>
          <w:color w:val="000000"/>
          <w:szCs w:val="16"/>
          <w:lang w:val="fi-FI"/>
        </w:rPr>
      </w:pPr>
    </w:p>
    <w:p w14:paraId="1850FDCE" w14:textId="7C75500B" w:rsidR="00F902F6" w:rsidRDefault="00F902F6" w:rsidP="00C469E6">
      <w:pPr>
        <w:jc w:val="both"/>
        <w:rPr>
          <w:color w:val="000000"/>
          <w:szCs w:val="16"/>
          <w:lang w:val="fi-FI"/>
        </w:rPr>
      </w:pPr>
      <w:r>
        <w:rPr>
          <w:color w:val="000000"/>
          <w:szCs w:val="16"/>
          <w:lang w:val="fi-FI"/>
        </w:rPr>
        <w:t>Jyrki: Tuohon mielikuvaan, kun lisätään kuolemantanssikuvaelmat...</w:t>
      </w:r>
    </w:p>
    <w:p w14:paraId="15CD8B30" w14:textId="77777777" w:rsidR="00F902F6" w:rsidRDefault="00F902F6" w:rsidP="00C469E6">
      <w:pPr>
        <w:jc w:val="both"/>
        <w:rPr>
          <w:color w:val="000000"/>
          <w:szCs w:val="16"/>
          <w:lang w:val="fi-FI"/>
        </w:rPr>
      </w:pPr>
    </w:p>
    <w:p w14:paraId="79344ED0" w14:textId="60382414" w:rsidR="00F902F6" w:rsidRDefault="00F902F6" w:rsidP="00C469E6">
      <w:pPr>
        <w:jc w:val="both"/>
        <w:rPr>
          <w:color w:val="000000"/>
          <w:szCs w:val="16"/>
          <w:lang w:val="fi-FI"/>
        </w:rPr>
      </w:pPr>
      <w:r>
        <w:rPr>
          <w:color w:val="000000"/>
          <w:szCs w:val="16"/>
          <w:lang w:val="fi-FI"/>
        </w:rPr>
        <w:t xml:space="preserve">Elina: Just. </w:t>
      </w:r>
    </w:p>
    <w:p w14:paraId="64CD08AD" w14:textId="77777777" w:rsidR="00F902F6" w:rsidRDefault="00F902F6" w:rsidP="00C469E6">
      <w:pPr>
        <w:jc w:val="both"/>
        <w:rPr>
          <w:color w:val="000000"/>
          <w:szCs w:val="16"/>
          <w:lang w:val="fi-FI"/>
        </w:rPr>
      </w:pPr>
    </w:p>
    <w:p w14:paraId="6DCA0A7E" w14:textId="3A34C04C" w:rsidR="00F902F6" w:rsidRDefault="00F902F6" w:rsidP="00C469E6">
      <w:pPr>
        <w:jc w:val="both"/>
        <w:rPr>
          <w:color w:val="000000"/>
          <w:szCs w:val="16"/>
          <w:lang w:val="fi-FI"/>
        </w:rPr>
      </w:pPr>
      <w:r>
        <w:rPr>
          <w:color w:val="000000"/>
          <w:szCs w:val="16"/>
          <w:lang w:val="fi-FI"/>
        </w:rPr>
        <w:t xml:space="preserve">Jyrki: ...ja sitten nämä kuolemisen taito -oppaat, mistä puhuin, niin ei ole kovinkaan vaikeaa jotenkin luoda sellaista mielikuvaa siitä, että ihmiset syleilevät sitä kuolemaa. Mutta se on tutkimuksessa kumottu näkemys. Ja pyritään pääsemään siitä hyvinkin paljon eroon. Johan Huizingan </w:t>
      </w:r>
      <w:r>
        <w:rPr>
          <w:i/>
          <w:iCs/>
          <w:color w:val="000000"/>
          <w:szCs w:val="16"/>
          <w:lang w:val="fi-FI"/>
        </w:rPr>
        <w:t xml:space="preserve">Keskiajan syksy </w:t>
      </w:r>
      <w:r>
        <w:rPr>
          <w:color w:val="000000"/>
          <w:szCs w:val="16"/>
          <w:lang w:val="fi-FI"/>
        </w:rPr>
        <w:t xml:space="preserve">-teos sadan vuoden takaa, niin siinähän sitä puhetta on siitä, kuinka mikään muu aika ei ole teroittanut ihmisten mieleen kuolemaa, ja milloinkaan muulloin ei memento mori -huudot kaikuneet niin kuin myöhäiskeskiajalla. Se on tosi kaunopuheisesti, miten </w:t>
      </w:r>
      <w:r w:rsidR="007C0CBF">
        <w:rPr>
          <w:color w:val="000000"/>
          <w:szCs w:val="16"/>
          <w:lang w:val="fi-FI"/>
        </w:rPr>
        <w:t xml:space="preserve">Huizinga kirjoitti tästä aiheesta. </w:t>
      </w:r>
    </w:p>
    <w:p w14:paraId="14C1E600" w14:textId="6DA13EED" w:rsidR="007C0CBF" w:rsidRDefault="007C0CBF" w:rsidP="00C469E6">
      <w:pPr>
        <w:jc w:val="both"/>
        <w:rPr>
          <w:color w:val="000000"/>
          <w:szCs w:val="16"/>
          <w:lang w:val="fi-FI"/>
        </w:rPr>
      </w:pPr>
    </w:p>
    <w:p w14:paraId="5DF7FB63" w14:textId="5A3293F6" w:rsidR="007C0CBF" w:rsidRDefault="007C0CBF" w:rsidP="00C469E6">
      <w:pPr>
        <w:jc w:val="both"/>
        <w:rPr>
          <w:color w:val="000000"/>
          <w:szCs w:val="16"/>
          <w:lang w:val="fi-FI"/>
        </w:rPr>
      </w:pPr>
      <w:r>
        <w:rPr>
          <w:color w:val="000000"/>
          <w:szCs w:val="16"/>
          <w:lang w:val="fi-FI"/>
        </w:rPr>
        <w:t xml:space="preserve">Elina: Ja se on lyönyt leimansa sitten tapaan ajatella keskiaikaa. </w:t>
      </w:r>
    </w:p>
    <w:p w14:paraId="6163276C" w14:textId="33EC447C" w:rsidR="007C0CBF" w:rsidRDefault="007C0CBF" w:rsidP="00C469E6">
      <w:pPr>
        <w:jc w:val="both"/>
        <w:rPr>
          <w:color w:val="000000"/>
          <w:szCs w:val="16"/>
          <w:lang w:val="fi-FI"/>
        </w:rPr>
      </w:pPr>
    </w:p>
    <w:p w14:paraId="0A0C1241" w14:textId="3D202192" w:rsidR="007C0CBF" w:rsidRDefault="007C0CBF" w:rsidP="00C469E6">
      <w:pPr>
        <w:jc w:val="both"/>
        <w:rPr>
          <w:color w:val="000000"/>
          <w:szCs w:val="16"/>
          <w:lang w:val="fi-FI"/>
        </w:rPr>
      </w:pPr>
      <w:r>
        <w:rPr>
          <w:color w:val="000000"/>
          <w:szCs w:val="16"/>
          <w:lang w:val="fi-FI"/>
        </w:rPr>
        <w:t>Jyrki: Kyllä.</w:t>
      </w:r>
    </w:p>
    <w:p w14:paraId="14B4C525" w14:textId="75FBCD84" w:rsidR="007C0CBF" w:rsidRDefault="007C0CBF" w:rsidP="00C469E6">
      <w:pPr>
        <w:jc w:val="both"/>
        <w:rPr>
          <w:color w:val="000000"/>
          <w:szCs w:val="16"/>
          <w:lang w:val="fi-FI"/>
        </w:rPr>
      </w:pPr>
    </w:p>
    <w:p w14:paraId="5808402E" w14:textId="716A9C77" w:rsidR="007C0CBF" w:rsidRDefault="007C0CBF" w:rsidP="00C469E6">
      <w:pPr>
        <w:jc w:val="both"/>
        <w:rPr>
          <w:color w:val="000000"/>
          <w:szCs w:val="16"/>
          <w:lang w:val="fi-FI"/>
        </w:rPr>
      </w:pPr>
      <w:r>
        <w:rPr>
          <w:color w:val="000000"/>
          <w:szCs w:val="16"/>
          <w:lang w:val="fi-FI"/>
        </w:rPr>
        <w:t xml:space="preserve">Elina: Joo. </w:t>
      </w:r>
    </w:p>
    <w:p w14:paraId="220179B8" w14:textId="2DA73E51" w:rsidR="007C0CBF" w:rsidRDefault="007C0CBF" w:rsidP="00C469E6">
      <w:pPr>
        <w:jc w:val="both"/>
        <w:rPr>
          <w:color w:val="000000"/>
          <w:szCs w:val="16"/>
          <w:lang w:val="fi-FI"/>
        </w:rPr>
      </w:pPr>
    </w:p>
    <w:p w14:paraId="040E854B" w14:textId="38422842" w:rsidR="007C0CBF" w:rsidRDefault="007C0CBF" w:rsidP="00C469E6">
      <w:pPr>
        <w:jc w:val="both"/>
        <w:rPr>
          <w:color w:val="000000"/>
          <w:szCs w:val="16"/>
          <w:lang w:val="fi-FI"/>
        </w:rPr>
      </w:pPr>
      <w:r>
        <w:rPr>
          <w:color w:val="000000"/>
          <w:szCs w:val="16"/>
          <w:lang w:val="fi-FI"/>
        </w:rPr>
        <w:t>[rauhallista kielisoitinmusiikkia]</w:t>
      </w:r>
    </w:p>
    <w:p w14:paraId="5D0F50E7" w14:textId="2F9FA175" w:rsidR="007C0CBF" w:rsidRDefault="007C0CBF" w:rsidP="00C469E6">
      <w:pPr>
        <w:jc w:val="both"/>
        <w:rPr>
          <w:color w:val="000000"/>
          <w:szCs w:val="16"/>
          <w:lang w:val="fi-FI"/>
        </w:rPr>
      </w:pPr>
    </w:p>
    <w:p w14:paraId="1A01E2CB" w14:textId="25B40879" w:rsidR="007C0CBF" w:rsidRDefault="007C0CBF" w:rsidP="00C469E6">
      <w:pPr>
        <w:jc w:val="both"/>
        <w:rPr>
          <w:color w:val="000000"/>
          <w:szCs w:val="16"/>
          <w:lang w:val="fi-FI"/>
        </w:rPr>
      </w:pPr>
      <w:r>
        <w:rPr>
          <w:color w:val="000000"/>
          <w:szCs w:val="16"/>
          <w:lang w:val="fi-FI"/>
        </w:rPr>
        <w:t xml:space="preserve">Elina: </w:t>
      </w:r>
      <w:r w:rsidR="00A0176F">
        <w:rPr>
          <w:color w:val="000000"/>
          <w:szCs w:val="16"/>
          <w:lang w:val="fi-FI"/>
        </w:rPr>
        <w:t>No hei, jos sä kerrot vähän sun tutkimuksen konkretiasta, se kiinnostaa mua myös. Onko tämä sellainen aihe, jota on paljon aikaisemmin tutkittu? Ja miten sä sitä lähestyt, millaisten materiaalien kautta, millaisten kysymysten kautta?</w:t>
      </w:r>
    </w:p>
    <w:p w14:paraId="06B5C262" w14:textId="05EED477" w:rsidR="00A0176F" w:rsidRDefault="00A0176F" w:rsidP="00C469E6">
      <w:pPr>
        <w:jc w:val="both"/>
        <w:rPr>
          <w:color w:val="000000"/>
          <w:szCs w:val="16"/>
          <w:lang w:val="fi-FI"/>
        </w:rPr>
      </w:pPr>
    </w:p>
    <w:p w14:paraId="365988D0" w14:textId="2EA9A01C" w:rsidR="00A0176F" w:rsidRDefault="00A0176F" w:rsidP="00C469E6">
      <w:pPr>
        <w:jc w:val="both"/>
        <w:rPr>
          <w:color w:val="000000"/>
          <w:szCs w:val="16"/>
          <w:lang w:val="fi-FI"/>
        </w:rPr>
      </w:pPr>
      <w:r>
        <w:rPr>
          <w:color w:val="000000"/>
          <w:szCs w:val="16"/>
          <w:lang w:val="fi-FI"/>
        </w:rPr>
        <w:t>Jyrki: Keskiaikaista kuolemaa on aika paljon tutkittukin 70-luvulta alkaen. Nämä kuolemisen taito -oppaat, mistä puhuttiin, niin niitä on tutkittu. Ja sitten testamenttikäytäntöjä on tutkittu paljon ja hautauskäytäntöjä. Ja kuolevien muistamista, sitä jälkimuistamista, sitä on tutkittu tosi paljonkin. Se, mitä mä nyt sitten erityisesti olen tutkinut, niin on kuolinhetken yhteisöllisyys. Olen siihen löytänyt mielestäni ihan uusia näkökulmia. Ja sitten lähteiden puolesta mä olen käyttänyt kuolleista heräämis -ihmeitä, mitä on...</w:t>
      </w:r>
    </w:p>
    <w:p w14:paraId="3C700C64" w14:textId="31983757" w:rsidR="00A0176F" w:rsidRDefault="00A0176F" w:rsidP="00C469E6">
      <w:pPr>
        <w:jc w:val="both"/>
        <w:rPr>
          <w:color w:val="000000"/>
          <w:szCs w:val="16"/>
          <w:lang w:val="fi-FI"/>
        </w:rPr>
      </w:pPr>
    </w:p>
    <w:p w14:paraId="378FC45F" w14:textId="506C06B2" w:rsidR="00A0176F" w:rsidRDefault="00A0176F" w:rsidP="00C469E6">
      <w:pPr>
        <w:jc w:val="both"/>
        <w:rPr>
          <w:color w:val="000000"/>
          <w:szCs w:val="16"/>
          <w:lang w:val="fi-FI"/>
        </w:rPr>
      </w:pPr>
      <w:r>
        <w:rPr>
          <w:color w:val="000000"/>
          <w:szCs w:val="16"/>
          <w:lang w:val="fi-FI"/>
        </w:rPr>
        <w:t>Elina: Onko niitä paljon?</w:t>
      </w:r>
    </w:p>
    <w:p w14:paraId="5B49CB81" w14:textId="391102D5" w:rsidR="00A0176F" w:rsidRDefault="00A0176F" w:rsidP="00C469E6">
      <w:pPr>
        <w:jc w:val="both"/>
        <w:rPr>
          <w:color w:val="000000"/>
          <w:szCs w:val="16"/>
          <w:lang w:val="fi-FI"/>
        </w:rPr>
      </w:pPr>
    </w:p>
    <w:p w14:paraId="5CA67F97" w14:textId="241A0262" w:rsidR="00A0176F" w:rsidRDefault="00A0176F" w:rsidP="00C469E6">
      <w:pPr>
        <w:jc w:val="both"/>
        <w:rPr>
          <w:color w:val="000000"/>
          <w:szCs w:val="16"/>
          <w:lang w:val="fi-FI"/>
        </w:rPr>
      </w:pPr>
      <w:r>
        <w:rPr>
          <w:color w:val="000000"/>
          <w:szCs w:val="16"/>
          <w:lang w:val="fi-FI"/>
        </w:rPr>
        <w:t xml:space="preserve">Jyrki: On. </w:t>
      </w:r>
    </w:p>
    <w:p w14:paraId="14DA32F6" w14:textId="11E1B42D" w:rsidR="00A0176F" w:rsidRDefault="00A0176F" w:rsidP="00C469E6">
      <w:pPr>
        <w:jc w:val="both"/>
        <w:rPr>
          <w:color w:val="000000"/>
          <w:szCs w:val="16"/>
          <w:lang w:val="fi-FI"/>
        </w:rPr>
      </w:pPr>
    </w:p>
    <w:p w14:paraId="2DFA03E3" w14:textId="6FAF6C0B" w:rsidR="00A0176F" w:rsidRDefault="00A0176F" w:rsidP="00C469E6">
      <w:pPr>
        <w:jc w:val="both"/>
        <w:rPr>
          <w:color w:val="000000"/>
          <w:szCs w:val="16"/>
          <w:lang w:val="fi-FI"/>
        </w:rPr>
      </w:pPr>
      <w:r>
        <w:rPr>
          <w:color w:val="000000"/>
          <w:szCs w:val="16"/>
          <w:lang w:val="fi-FI"/>
        </w:rPr>
        <w:t>Elina: Joo.</w:t>
      </w:r>
    </w:p>
    <w:p w14:paraId="37D0CDD2" w14:textId="6074B373" w:rsidR="00A0176F" w:rsidRDefault="00A0176F" w:rsidP="00C469E6">
      <w:pPr>
        <w:jc w:val="both"/>
        <w:rPr>
          <w:color w:val="000000"/>
          <w:szCs w:val="16"/>
          <w:lang w:val="fi-FI"/>
        </w:rPr>
      </w:pPr>
    </w:p>
    <w:p w14:paraId="78152B86" w14:textId="036D9802" w:rsidR="00A0176F" w:rsidRDefault="00A0176F" w:rsidP="00C469E6">
      <w:pPr>
        <w:jc w:val="both"/>
        <w:rPr>
          <w:color w:val="000000"/>
          <w:szCs w:val="16"/>
          <w:lang w:val="fi-FI"/>
        </w:rPr>
      </w:pPr>
      <w:r>
        <w:rPr>
          <w:color w:val="000000"/>
          <w:szCs w:val="16"/>
          <w:lang w:val="fi-FI"/>
        </w:rPr>
        <w:t xml:space="preserve">Jyrki: Joo, Ruotsissa on tallennettu vajaa kaksisataa kuolleista heräämis -ihmettä 1400-luvulla. </w:t>
      </w:r>
    </w:p>
    <w:p w14:paraId="1E6D3E33" w14:textId="5FF7EA37" w:rsidR="00A0176F" w:rsidRDefault="00A0176F" w:rsidP="00C469E6">
      <w:pPr>
        <w:jc w:val="both"/>
        <w:rPr>
          <w:color w:val="000000"/>
          <w:szCs w:val="16"/>
          <w:lang w:val="fi-FI"/>
        </w:rPr>
      </w:pPr>
    </w:p>
    <w:p w14:paraId="44E128F4" w14:textId="204E4DA8" w:rsidR="00A0176F" w:rsidRDefault="00A0176F" w:rsidP="00C469E6">
      <w:pPr>
        <w:jc w:val="both"/>
        <w:rPr>
          <w:color w:val="000000"/>
          <w:szCs w:val="16"/>
          <w:lang w:val="fi-FI"/>
        </w:rPr>
      </w:pPr>
      <w:r>
        <w:rPr>
          <w:color w:val="000000"/>
          <w:szCs w:val="16"/>
          <w:lang w:val="fi-FI"/>
        </w:rPr>
        <w:t>Elina: Se on valtava määrä. Mistä se kertoo?</w:t>
      </w:r>
    </w:p>
    <w:p w14:paraId="7705D7EE" w14:textId="3639C49D" w:rsidR="00A0176F" w:rsidRDefault="00A0176F" w:rsidP="00C469E6">
      <w:pPr>
        <w:jc w:val="both"/>
        <w:rPr>
          <w:color w:val="000000"/>
          <w:szCs w:val="16"/>
          <w:lang w:val="fi-FI"/>
        </w:rPr>
      </w:pPr>
    </w:p>
    <w:p w14:paraId="61389E50" w14:textId="7AF1EE6E" w:rsidR="00A0176F" w:rsidRDefault="00A0176F" w:rsidP="00C469E6">
      <w:pPr>
        <w:jc w:val="both"/>
        <w:rPr>
          <w:color w:val="000000"/>
          <w:szCs w:val="16"/>
          <w:lang w:val="fi-FI"/>
        </w:rPr>
      </w:pPr>
      <w:r>
        <w:rPr>
          <w:color w:val="000000"/>
          <w:szCs w:val="16"/>
          <w:lang w:val="fi-FI"/>
        </w:rPr>
        <w:t xml:space="preserve">Jyrki: Se kertoo siitä, että ihmiset ei syleillyt sitä kuolemaa, vaan ne halusivat välttää sen. Ihmiset rukoilivat sitä, että joku pyhimys auttaisi heitä siinä kuolinhetkellä sillä tavalla, että ihminen saisi sen elämänsä takaisin. Eli haluttiin välttää se kuolema. Näitä on jossain määrin tutkittu, muutamia artikkeleita on kirjoitettu 90-luvulta alkaen. Mutta tosiaan ne voi laskea yhden käden sormilla. Että se on ollut sellainen ehkä uutuus, mitä on sitten pyrkinyt tuomaan siihen keskiaikaiseen kuolemantutkimukseen, näitten lähteiden tutkiminen ja osoittaminen, että kuinka monipuolisia ja hyödyllisiä ne voi olla tässä tutkimuskentällä. </w:t>
      </w:r>
    </w:p>
    <w:p w14:paraId="2E54E08E" w14:textId="09378553" w:rsidR="00A0176F" w:rsidRDefault="00A0176F" w:rsidP="00C469E6">
      <w:pPr>
        <w:jc w:val="both"/>
        <w:rPr>
          <w:color w:val="000000"/>
          <w:szCs w:val="16"/>
          <w:lang w:val="fi-FI"/>
        </w:rPr>
      </w:pPr>
    </w:p>
    <w:p w14:paraId="32027D8C" w14:textId="4D681E0C" w:rsidR="00A0176F" w:rsidRDefault="00A0176F" w:rsidP="00C469E6">
      <w:pPr>
        <w:jc w:val="both"/>
        <w:rPr>
          <w:color w:val="000000"/>
          <w:szCs w:val="16"/>
          <w:lang w:val="fi-FI"/>
        </w:rPr>
      </w:pPr>
      <w:r>
        <w:rPr>
          <w:color w:val="000000"/>
          <w:szCs w:val="16"/>
          <w:lang w:val="fi-FI"/>
        </w:rPr>
        <w:t xml:space="preserve">Elina: Tuo on tosi kiinnostava näkökulma. Onko jotain, mitä erityisesti pitää ottaa huomioon, kun sä käytät tuollaista, erityisesti just tuota </w:t>
      </w:r>
      <w:r w:rsidR="00CF59C3">
        <w:rPr>
          <w:color w:val="000000"/>
          <w:szCs w:val="16"/>
          <w:lang w:val="fi-FI"/>
        </w:rPr>
        <w:t xml:space="preserve">hagiografista aineistoa? Onko se uskottavaa materiaalia, jonka kautta voi tutkia niitä sosiaalihistoriallisia ilmiöitä? Heijasteleeko se sitä ns. todellisuutta? </w:t>
      </w:r>
    </w:p>
    <w:p w14:paraId="2E559857" w14:textId="24C1FD40" w:rsidR="00CF59C3" w:rsidRDefault="00CF59C3" w:rsidP="00C469E6">
      <w:pPr>
        <w:jc w:val="both"/>
        <w:rPr>
          <w:color w:val="000000"/>
          <w:szCs w:val="16"/>
          <w:lang w:val="fi-FI"/>
        </w:rPr>
      </w:pPr>
    </w:p>
    <w:p w14:paraId="411D4A34" w14:textId="76C44F4C" w:rsidR="00CF59C3" w:rsidRDefault="00CF59C3" w:rsidP="00C469E6">
      <w:pPr>
        <w:jc w:val="both"/>
        <w:rPr>
          <w:color w:val="000000"/>
          <w:szCs w:val="16"/>
          <w:lang w:val="fi-FI"/>
        </w:rPr>
      </w:pPr>
      <w:r>
        <w:rPr>
          <w:color w:val="000000"/>
          <w:szCs w:val="16"/>
          <w:lang w:val="fi-FI"/>
        </w:rPr>
        <w:t xml:space="preserve">Jyrki: Tietenkään ne ei kuvaa historiallista hetkeä sinänsä sillä tavalla kuin se on joskus tapahtunut. Siihen pätee ne metodologiset seikat, mitkä ylipäätään kaikki, jotka tutkivat tai käyttävät näitä lähteitä, niin ottaa huomioon. Mutta niitten kautta pystytään tutkimaan kokemuksia ja vaikkapa tunteita ja niin edespäin. </w:t>
      </w:r>
    </w:p>
    <w:p w14:paraId="6423140A" w14:textId="30C4A02C" w:rsidR="00CF59C3" w:rsidRDefault="00CF59C3" w:rsidP="00C469E6">
      <w:pPr>
        <w:jc w:val="both"/>
        <w:rPr>
          <w:color w:val="000000"/>
          <w:szCs w:val="16"/>
          <w:lang w:val="fi-FI"/>
        </w:rPr>
      </w:pPr>
    </w:p>
    <w:p w14:paraId="024177FA" w14:textId="2E2A779D" w:rsidR="00CF59C3" w:rsidRDefault="00CF59C3" w:rsidP="00C469E6">
      <w:pPr>
        <w:jc w:val="both"/>
        <w:rPr>
          <w:color w:val="000000"/>
          <w:szCs w:val="16"/>
          <w:lang w:val="fi-FI"/>
        </w:rPr>
      </w:pPr>
      <w:r>
        <w:rPr>
          <w:color w:val="000000"/>
          <w:szCs w:val="16"/>
          <w:lang w:val="fi-FI"/>
        </w:rPr>
        <w:t xml:space="preserve">Elina: Tapakulttuuria varmasti. </w:t>
      </w:r>
    </w:p>
    <w:p w14:paraId="2E3B9ECC" w14:textId="4047CD01" w:rsidR="00CF59C3" w:rsidRDefault="00CF59C3" w:rsidP="00C469E6">
      <w:pPr>
        <w:jc w:val="both"/>
        <w:rPr>
          <w:color w:val="000000"/>
          <w:szCs w:val="16"/>
          <w:lang w:val="fi-FI"/>
        </w:rPr>
      </w:pPr>
    </w:p>
    <w:p w14:paraId="1D90717D" w14:textId="797A0932" w:rsidR="00CF59C3" w:rsidRDefault="00CF59C3" w:rsidP="00C469E6">
      <w:pPr>
        <w:jc w:val="both"/>
        <w:rPr>
          <w:color w:val="000000"/>
          <w:szCs w:val="16"/>
          <w:lang w:val="fi-FI"/>
        </w:rPr>
      </w:pPr>
      <w:r>
        <w:rPr>
          <w:color w:val="000000"/>
          <w:szCs w:val="16"/>
          <w:lang w:val="fi-FI"/>
        </w:rPr>
        <w:lastRenderedPageBreak/>
        <w:t xml:space="preserve">Jyrki: Kyllä. Ja siis siellä on paljon sellaisia yksityiskohtia, mitkä ovat ikään kuin sen ihmeen kannalta epärelevantteja, mutta mitkä kuitenkin on kirjattu sinne vähän niin kuin sivuhuomiona kuitenkin joukkoon. Ja ne ovat niitä kaikkein rikkaimpia asioita tutkijan kannalta. Tulee mieleen joku ruotsalainen ihmekertomus, missä todetaan, että poika oli kuolleena, tai siis hänet oli tulkittu kuolleeksi. Sitten hän makasi tuvan lattialla ja se oli peitetty käärinliinalla. Ja sitten äiti oli leipomassa leipää, oli jouluaaton aatto. Sitten se kuuli jotain ääniä sieltä sen kankaan alta. Ja sitten se sanoi toiselle naiselle, että mene katsomaan, että mitä siellä nyt tapahtuu, että kuuluu jotain ääniä. Sitten se toinen sanoi, että en mene, että se on kuollut, että ei sieltä mitään ääniä kuuluu. Sitten se äiti kuitenkin jätti sen leivän leipomisensa ja meni katsomaan, että mitä siellä nyt tapahtuu. Ja sitten se oli herännyt henkiin. Niin tuollaiset leivän leipomisjutut ja se vainaja siinä keskellä lattiaa, niin ne </w:t>
      </w:r>
      <w:r w:rsidR="008B6270">
        <w:rPr>
          <w:color w:val="000000"/>
          <w:szCs w:val="16"/>
          <w:lang w:val="fi-FI"/>
        </w:rPr>
        <w:t>ovat</w:t>
      </w:r>
      <w:r>
        <w:rPr>
          <w:color w:val="000000"/>
          <w:szCs w:val="16"/>
          <w:lang w:val="fi-FI"/>
        </w:rPr>
        <w:t xml:space="preserve"> aika mielenkiintoisia juttuja. </w:t>
      </w:r>
    </w:p>
    <w:p w14:paraId="59BFB2BB" w14:textId="2A389B9B" w:rsidR="008B6270" w:rsidRDefault="008B6270" w:rsidP="00C469E6">
      <w:pPr>
        <w:jc w:val="both"/>
        <w:rPr>
          <w:color w:val="000000"/>
          <w:szCs w:val="16"/>
          <w:lang w:val="fi-FI"/>
        </w:rPr>
      </w:pPr>
    </w:p>
    <w:p w14:paraId="58B663D2" w14:textId="041373A5" w:rsidR="008B6270" w:rsidRDefault="008B6270" w:rsidP="00C469E6">
      <w:pPr>
        <w:jc w:val="both"/>
        <w:rPr>
          <w:color w:val="000000"/>
          <w:szCs w:val="16"/>
          <w:lang w:val="fi-FI"/>
        </w:rPr>
      </w:pPr>
      <w:r>
        <w:rPr>
          <w:color w:val="000000"/>
          <w:szCs w:val="16"/>
          <w:lang w:val="fi-FI"/>
        </w:rPr>
        <w:t xml:space="preserve">Elina: Se on. Siis se paljastaa sellaisia asioita, jotka varmasti eivät ole olleet sen tarinan, kun se on kirjoitettu ylös, niin semmoisia pääpointteja. </w:t>
      </w:r>
    </w:p>
    <w:p w14:paraId="79482D85" w14:textId="61074A70" w:rsidR="008B6270" w:rsidRDefault="008B6270" w:rsidP="00C469E6">
      <w:pPr>
        <w:jc w:val="both"/>
        <w:rPr>
          <w:color w:val="000000"/>
          <w:szCs w:val="16"/>
          <w:lang w:val="fi-FI"/>
        </w:rPr>
      </w:pPr>
    </w:p>
    <w:p w14:paraId="6FBFA618" w14:textId="22E02F30" w:rsidR="008B6270" w:rsidRDefault="008B6270" w:rsidP="00C469E6">
      <w:pPr>
        <w:jc w:val="both"/>
        <w:rPr>
          <w:color w:val="000000"/>
          <w:szCs w:val="16"/>
          <w:lang w:val="fi-FI"/>
        </w:rPr>
      </w:pPr>
      <w:r>
        <w:rPr>
          <w:color w:val="000000"/>
          <w:szCs w:val="16"/>
          <w:lang w:val="fi-FI"/>
        </w:rPr>
        <w:t>Jyrki: Niinpä.</w:t>
      </w:r>
    </w:p>
    <w:p w14:paraId="0D7F1A89" w14:textId="6029A1EE" w:rsidR="008B6270" w:rsidRDefault="008B6270" w:rsidP="00C469E6">
      <w:pPr>
        <w:jc w:val="both"/>
        <w:rPr>
          <w:color w:val="000000"/>
          <w:szCs w:val="16"/>
          <w:lang w:val="fi-FI"/>
        </w:rPr>
      </w:pPr>
    </w:p>
    <w:p w14:paraId="38360F16" w14:textId="709A07F6" w:rsidR="008B6270" w:rsidRDefault="008B6270" w:rsidP="00C469E6">
      <w:pPr>
        <w:jc w:val="both"/>
        <w:rPr>
          <w:color w:val="000000"/>
          <w:szCs w:val="16"/>
          <w:lang w:val="fi-FI"/>
        </w:rPr>
      </w:pPr>
      <w:r>
        <w:rPr>
          <w:color w:val="000000"/>
          <w:szCs w:val="16"/>
          <w:lang w:val="fi-FI"/>
        </w:rPr>
        <w:t xml:space="preserve">Elina: Niin kuin se, että leipää leivotaan samassa tilassa, missä vainaja makaa lattialla. </w:t>
      </w:r>
    </w:p>
    <w:p w14:paraId="60305815" w14:textId="39B0173D" w:rsidR="008B6270" w:rsidRDefault="008B6270" w:rsidP="00C469E6">
      <w:pPr>
        <w:jc w:val="both"/>
        <w:rPr>
          <w:color w:val="000000"/>
          <w:szCs w:val="16"/>
          <w:lang w:val="fi-FI"/>
        </w:rPr>
      </w:pPr>
    </w:p>
    <w:p w14:paraId="3378516F" w14:textId="7426A38F" w:rsidR="008B6270" w:rsidRDefault="008B6270" w:rsidP="00C469E6">
      <w:pPr>
        <w:jc w:val="both"/>
        <w:rPr>
          <w:color w:val="000000"/>
          <w:szCs w:val="16"/>
          <w:lang w:val="fi-FI"/>
        </w:rPr>
      </w:pPr>
      <w:r>
        <w:rPr>
          <w:color w:val="000000"/>
          <w:szCs w:val="16"/>
          <w:lang w:val="fi-FI"/>
        </w:rPr>
        <w:t>Jyrki: Niin.</w:t>
      </w:r>
    </w:p>
    <w:p w14:paraId="095DA3F5" w14:textId="68679CFB" w:rsidR="008B6270" w:rsidRDefault="008B6270" w:rsidP="00C469E6">
      <w:pPr>
        <w:jc w:val="both"/>
        <w:rPr>
          <w:color w:val="000000"/>
          <w:szCs w:val="16"/>
          <w:lang w:val="fi-FI"/>
        </w:rPr>
      </w:pPr>
    </w:p>
    <w:p w14:paraId="69FE451D" w14:textId="4266D066" w:rsidR="008B6270" w:rsidRDefault="008B6270" w:rsidP="00C469E6">
      <w:pPr>
        <w:jc w:val="both"/>
        <w:rPr>
          <w:color w:val="000000"/>
          <w:szCs w:val="16"/>
          <w:lang w:val="fi-FI"/>
        </w:rPr>
      </w:pPr>
      <w:r>
        <w:rPr>
          <w:color w:val="000000"/>
          <w:szCs w:val="16"/>
          <w:lang w:val="fi-FI"/>
        </w:rPr>
        <w:t xml:space="preserve">Elina: Mutta meille se nyt näyttäytyykin tosi kiinnostavana. </w:t>
      </w:r>
    </w:p>
    <w:p w14:paraId="7D55A4E1" w14:textId="59A3450C" w:rsidR="008B6270" w:rsidRDefault="008B6270" w:rsidP="00C469E6">
      <w:pPr>
        <w:jc w:val="both"/>
        <w:rPr>
          <w:color w:val="000000"/>
          <w:szCs w:val="16"/>
          <w:lang w:val="fi-FI"/>
        </w:rPr>
      </w:pPr>
    </w:p>
    <w:p w14:paraId="679CBA32" w14:textId="5AAF9A48" w:rsidR="008B6270" w:rsidRDefault="008B6270" w:rsidP="00C469E6">
      <w:pPr>
        <w:jc w:val="both"/>
        <w:rPr>
          <w:color w:val="000000"/>
          <w:szCs w:val="16"/>
          <w:lang w:val="fi-FI"/>
        </w:rPr>
      </w:pPr>
      <w:r>
        <w:rPr>
          <w:color w:val="000000"/>
          <w:szCs w:val="16"/>
          <w:lang w:val="fi-FI"/>
        </w:rPr>
        <w:t xml:space="preserve">Jyrki: Kyllä. </w:t>
      </w:r>
    </w:p>
    <w:p w14:paraId="1DBE9C4B" w14:textId="347E9E72" w:rsidR="008B6270" w:rsidRDefault="008B6270" w:rsidP="00C469E6">
      <w:pPr>
        <w:jc w:val="both"/>
        <w:rPr>
          <w:color w:val="000000"/>
          <w:szCs w:val="16"/>
          <w:lang w:val="fi-FI"/>
        </w:rPr>
      </w:pPr>
    </w:p>
    <w:p w14:paraId="789153E7" w14:textId="0FFD9650" w:rsidR="008B6270" w:rsidRDefault="008B6270" w:rsidP="00C469E6">
      <w:pPr>
        <w:jc w:val="both"/>
        <w:rPr>
          <w:color w:val="000000"/>
          <w:szCs w:val="16"/>
          <w:lang w:val="fi-FI"/>
        </w:rPr>
      </w:pPr>
      <w:r>
        <w:rPr>
          <w:color w:val="000000"/>
          <w:szCs w:val="16"/>
          <w:lang w:val="fi-FI"/>
        </w:rPr>
        <w:t>Elina: Joo. Ja sitten tuo yhteisöllisyyden aspekti on hirveän kiinnostava myös. Koska se on ehkä sellainen, joka esimoderneja kulttuureja ylipäätään leimaa kaikissa elämänvaiheissa ja kaikissa siirtymäriiteissä voimakkaammin kuin nykypäivänä. Ei sillä, etteikö nykyään olisi yhteisöllisyyttä, on totta kai. Mutta onko se myös sellainen asia, joka nousee tosi selvästi esiin niistä sun lähteistä? Siellä ollaan porukalla ja tehdään asioita porukalla.</w:t>
      </w:r>
    </w:p>
    <w:p w14:paraId="0E7C3AFB" w14:textId="4EEF6056" w:rsidR="008B6270" w:rsidRDefault="008B6270" w:rsidP="00C469E6">
      <w:pPr>
        <w:jc w:val="both"/>
        <w:rPr>
          <w:color w:val="000000"/>
          <w:szCs w:val="16"/>
          <w:lang w:val="fi-FI"/>
        </w:rPr>
      </w:pPr>
    </w:p>
    <w:p w14:paraId="504FA313" w14:textId="7FE6418D" w:rsidR="008B6270" w:rsidRDefault="008B6270" w:rsidP="00C469E6">
      <w:pPr>
        <w:jc w:val="both"/>
        <w:rPr>
          <w:color w:val="000000"/>
          <w:szCs w:val="16"/>
          <w:lang w:val="fi-FI"/>
        </w:rPr>
      </w:pPr>
      <w:r>
        <w:rPr>
          <w:color w:val="000000"/>
          <w:szCs w:val="16"/>
          <w:lang w:val="fi-FI"/>
        </w:rPr>
        <w:t xml:space="preserve">Jyrki: Joo, kyllä se on sellainen asia, että näissä kuolleista heräämis -ihmeissä, niin se kuolinhetki, tai oletettu kuolinhetki, niin kyllä siellä on väkeä aina paikalla. Ja saattaa olla ihan ventovieraitakin ihmisiä. Se on sellainen asia, missä tehdään yhdessä asioita. </w:t>
      </w:r>
    </w:p>
    <w:p w14:paraId="3F6DC971" w14:textId="71D5BA68" w:rsidR="008B6270" w:rsidRDefault="008B6270" w:rsidP="00C469E6">
      <w:pPr>
        <w:jc w:val="both"/>
        <w:rPr>
          <w:color w:val="000000"/>
          <w:szCs w:val="16"/>
          <w:lang w:val="fi-FI"/>
        </w:rPr>
      </w:pPr>
    </w:p>
    <w:p w14:paraId="2F5D1720" w14:textId="4F36A41A" w:rsidR="008B6270" w:rsidRDefault="008B6270" w:rsidP="00C469E6">
      <w:pPr>
        <w:jc w:val="both"/>
        <w:rPr>
          <w:color w:val="000000"/>
          <w:szCs w:val="16"/>
          <w:lang w:val="fi-FI"/>
        </w:rPr>
      </w:pPr>
      <w:r>
        <w:rPr>
          <w:color w:val="000000"/>
          <w:szCs w:val="16"/>
          <w:lang w:val="fi-FI"/>
        </w:rPr>
        <w:t>Elina: Onko tietoa siitä, että mitä ne tekivät ne ihmiset siinä kuolinvuoteen äärellä? Rukoili varmaankin. Oliko tapana vaikka lukea vainajalle tai keskustella? Tai millaisia asioita siinä harrastettiin?</w:t>
      </w:r>
    </w:p>
    <w:p w14:paraId="7E42493E" w14:textId="5000BA85" w:rsidR="008B6270" w:rsidRDefault="008B6270" w:rsidP="00C469E6">
      <w:pPr>
        <w:jc w:val="both"/>
        <w:rPr>
          <w:color w:val="000000"/>
          <w:szCs w:val="16"/>
          <w:lang w:val="fi-FI"/>
        </w:rPr>
      </w:pPr>
    </w:p>
    <w:p w14:paraId="470068D7" w14:textId="37BED2E8" w:rsidR="008B6270" w:rsidRDefault="008B6270" w:rsidP="00C469E6">
      <w:pPr>
        <w:jc w:val="both"/>
        <w:rPr>
          <w:color w:val="000000"/>
          <w:szCs w:val="16"/>
          <w:lang w:val="fi-FI"/>
        </w:rPr>
      </w:pPr>
      <w:r>
        <w:rPr>
          <w:color w:val="000000"/>
          <w:szCs w:val="16"/>
          <w:lang w:val="fi-FI"/>
        </w:rPr>
        <w:t xml:space="preserve">Jyrki: Siis kuolemaan valmistauduttiin hengellisesti ja maallisesti. Tiedetään, että testamentin tekeminen oli tärkeä asia siinä kuolemaan valmistautumisessa. Ja sitten hengellisellä puolella papin toimittama kuolinvuoderituaali oli kaikkein tärkein. Eli se koostui synnintunnustuksesta ja ehtoollisesta ja sitten viimeisestä voitelusta. Se oli sellainen tärkein elementti niin sanotussa hyvässä kuolemassa, että sai sen kuolinvuoderituaalin vastaanotettua. Ja sitten siellä rukoiltiin tosiaan. Rukoiltiin sen kuolevan sielun puolesta. Mutta sitten näissä lähteissä, kun rukoillaan sitä ihmettä, että ihminen ei kuolisikaan, tai heräisi kuolleista, niin rukoillaan pyhimyksiä paljon tietystikin. </w:t>
      </w:r>
    </w:p>
    <w:p w14:paraId="2EADE4C0" w14:textId="602D64C0" w:rsidR="008B6270" w:rsidRDefault="008B6270" w:rsidP="00C469E6">
      <w:pPr>
        <w:jc w:val="both"/>
        <w:rPr>
          <w:color w:val="000000"/>
          <w:szCs w:val="16"/>
          <w:lang w:val="fi-FI"/>
        </w:rPr>
      </w:pPr>
    </w:p>
    <w:p w14:paraId="487F1322" w14:textId="266C22C1" w:rsidR="008B6270" w:rsidRDefault="008B6270" w:rsidP="00C469E6">
      <w:pPr>
        <w:jc w:val="both"/>
        <w:rPr>
          <w:color w:val="000000"/>
          <w:szCs w:val="16"/>
          <w:lang w:val="fi-FI"/>
        </w:rPr>
      </w:pPr>
      <w:r>
        <w:rPr>
          <w:color w:val="000000"/>
          <w:szCs w:val="16"/>
          <w:lang w:val="fi-FI"/>
        </w:rPr>
        <w:t xml:space="preserve">Elina: Okei. Eli siis hyvän kuoleman elementteihin kuuluu se yhteisöllisyys, että siellä on ihmisiä läsnä vaihtelevissa määrin, vaihtelevissa tilanteissa. Ja siellä tehdään näitä tiettyjä rituaaleja, laitetaan finanssiasiat kuntoon, testamentti. Ja sitten laitetaan sielulliset asiat kuntoon. </w:t>
      </w:r>
    </w:p>
    <w:p w14:paraId="1D7E01FC" w14:textId="061ED90C" w:rsidR="008B6270" w:rsidRDefault="008B6270" w:rsidP="00C469E6">
      <w:pPr>
        <w:jc w:val="both"/>
        <w:rPr>
          <w:color w:val="000000"/>
          <w:szCs w:val="16"/>
          <w:lang w:val="fi-FI"/>
        </w:rPr>
      </w:pPr>
    </w:p>
    <w:p w14:paraId="6879532F" w14:textId="673D623F" w:rsidR="008B6270" w:rsidRDefault="008B6270" w:rsidP="00C469E6">
      <w:pPr>
        <w:jc w:val="both"/>
        <w:rPr>
          <w:color w:val="000000"/>
          <w:szCs w:val="16"/>
          <w:lang w:val="fi-FI"/>
        </w:rPr>
      </w:pPr>
      <w:r>
        <w:rPr>
          <w:color w:val="000000"/>
          <w:szCs w:val="16"/>
          <w:lang w:val="fi-FI"/>
        </w:rPr>
        <w:t>Jyrki: Kyllä.</w:t>
      </w:r>
    </w:p>
    <w:p w14:paraId="38EEF36A" w14:textId="41FCEBE5" w:rsidR="008B6270" w:rsidRDefault="008B6270" w:rsidP="00C469E6">
      <w:pPr>
        <w:jc w:val="both"/>
        <w:rPr>
          <w:color w:val="000000"/>
          <w:szCs w:val="16"/>
          <w:lang w:val="fi-FI"/>
        </w:rPr>
      </w:pPr>
    </w:p>
    <w:p w14:paraId="1EF2877C" w14:textId="74D04EED" w:rsidR="008B6270" w:rsidRDefault="008B6270" w:rsidP="00C469E6">
      <w:pPr>
        <w:jc w:val="both"/>
        <w:rPr>
          <w:color w:val="000000"/>
          <w:szCs w:val="16"/>
          <w:lang w:val="fi-FI"/>
        </w:rPr>
      </w:pPr>
      <w:r>
        <w:rPr>
          <w:color w:val="000000"/>
          <w:szCs w:val="16"/>
          <w:lang w:val="fi-FI"/>
        </w:rPr>
        <w:t xml:space="preserve">Elina: Ja oletettavasti huono kuolema on sitten se, jossa nämä ei täyty nämä asiat. </w:t>
      </w:r>
    </w:p>
    <w:p w14:paraId="7670E370" w14:textId="63D23DF1" w:rsidR="008B6270" w:rsidRDefault="008B6270" w:rsidP="00C469E6">
      <w:pPr>
        <w:jc w:val="both"/>
        <w:rPr>
          <w:color w:val="000000"/>
          <w:szCs w:val="16"/>
          <w:lang w:val="fi-FI"/>
        </w:rPr>
      </w:pPr>
    </w:p>
    <w:p w14:paraId="139F22F1" w14:textId="6B2DD320" w:rsidR="008B6270" w:rsidRDefault="008B6270" w:rsidP="00C469E6">
      <w:pPr>
        <w:jc w:val="both"/>
        <w:rPr>
          <w:color w:val="000000"/>
          <w:szCs w:val="16"/>
          <w:lang w:val="fi-FI"/>
        </w:rPr>
      </w:pPr>
      <w:r>
        <w:rPr>
          <w:color w:val="000000"/>
          <w:szCs w:val="16"/>
          <w:lang w:val="fi-FI"/>
        </w:rPr>
        <w:t xml:space="preserve">Jyrki: Kyllä. Äkkikuolema oli kauhistuttava tapa kuolla. Siihen oli kaikenlaisia uskomuksia sitten, että jos vaikkapa näki pyhän </w:t>
      </w:r>
      <w:r w:rsidR="00284F96">
        <w:rPr>
          <w:color w:val="000000"/>
          <w:szCs w:val="16"/>
          <w:lang w:val="fi-FI"/>
        </w:rPr>
        <w:t xml:space="preserve">Kristoforoksen, niin uskottiin, että sinä päivänä ei kuole äkillisesti. Oli tällaisia uskomussysteemejä, miten sitä pystyi välttämään sitten sitä äkkikuolemaa. Koska silloin ihminen ei ollut valmistautunut siihen kuolemaansa. Ja sillä uskottiin sitten olevan haittavaikutuksia sen sielun siirtymiseen sinne tuonpuoleiseen. </w:t>
      </w:r>
    </w:p>
    <w:p w14:paraId="58096D0F" w14:textId="7CA9AACB" w:rsidR="00284F96" w:rsidRDefault="00284F96" w:rsidP="00C469E6">
      <w:pPr>
        <w:jc w:val="both"/>
        <w:rPr>
          <w:color w:val="000000"/>
          <w:szCs w:val="16"/>
          <w:lang w:val="fi-FI"/>
        </w:rPr>
      </w:pPr>
    </w:p>
    <w:p w14:paraId="140A1F7E" w14:textId="22A75924" w:rsidR="00284F96" w:rsidRDefault="00284F96" w:rsidP="00C469E6">
      <w:pPr>
        <w:jc w:val="both"/>
        <w:rPr>
          <w:color w:val="000000"/>
          <w:szCs w:val="16"/>
          <w:lang w:val="fi-FI"/>
        </w:rPr>
      </w:pPr>
      <w:r>
        <w:rPr>
          <w:color w:val="000000"/>
          <w:szCs w:val="16"/>
          <w:lang w:val="fi-FI"/>
        </w:rPr>
        <w:t>Elina: Joo. Miten suhtauduttiin sitten esimerkiksi yksin kuolemiseen? Tai jos sattui vaikka kuolemaan ollessaan jossain matkalla, kaukana kotoa, että se yhteisö ei päässyt siihen? Oliko se huono juttu myös?</w:t>
      </w:r>
    </w:p>
    <w:p w14:paraId="09137C8B" w14:textId="4B9D9864" w:rsidR="00284F96" w:rsidRDefault="00284F96" w:rsidP="00C469E6">
      <w:pPr>
        <w:jc w:val="both"/>
        <w:rPr>
          <w:color w:val="000000"/>
          <w:szCs w:val="16"/>
          <w:lang w:val="fi-FI"/>
        </w:rPr>
      </w:pPr>
    </w:p>
    <w:p w14:paraId="77EC217F" w14:textId="611BC2DD" w:rsidR="00284F96" w:rsidRDefault="00284F96" w:rsidP="00C469E6">
      <w:pPr>
        <w:jc w:val="both"/>
        <w:rPr>
          <w:color w:val="000000"/>
          <w:szCs w:val="16"/>
          <w:lang w:val="fi-FI"/>
        </w:rPr>
      </w:pPr>
      <w:r>
        <w:rPr>
          <w:color w:val="000000"/>
          <w:szCs w:val="16"/>
          <w:lang w:val="fi-FI"/>
        </w:rPr>
        <w:t xml:space="preserve">Jyrki: Joo, oli. Sitten hautapaikka koettiin myös tärkeäksi. Ja se, että jos kuoli vaikka kaupungin muurien ulkopuolella, niin se saattoi muodostua ongelmaksi. Nyt tulee mieleen italialaisia ihmekertomuksia, missä sitten on sellaisia tapauksia, missä oli joku nuori nainen, joka oli pesemässä pyykkiä kaupungin ulkopuolella joella. Ja sitten se hukkui sinne jokeen. Sitten sitä lähdettiin tuomaan sieltä sisälle kaupunkiin sitä vainajaa. Mutta sitten kaupungin portilla portinvartijat sanoivat, että te ette voi tuoda vainajaa sisälle kaupunkiin. </w:t>
      </w:r>
    </w:p>
    <w:p w14:paraId="4EFE00E9" w14:textId="0175D44C" w:rsidR="00284F96" w:rsidRDefault="00284F96" w:rsidP="00C469E6">
      <w:pPr>
        <w:jc w:val="both"/>
        <w:rPr>
          <w:color w:val="000000"/>
          <w:szCs w:val="16"/>
          <w:lang w:val="fi-FI"/>
        </w:rPr>
      </w:pPr>
    </w:p>
    <w:p w14:paraId="205E1F6F" w14:textId="3F7762BF" w:rsidR="00284F96" w:rsidRDefault="00284F96" w:rsidP="00C469E6">
      <w:pPr>
        <w:jc w:val="both"/>
        <w:rPr>
          <w:color w:val="000000"/>
          <w:szCs w:val="16"/>
          <w:lang w:val="fi-FI"/>
        </w:rPr>
      </w:pPr>
      <w:r>
        <w:rPr>
          <w:color w:val="000000"/>
          <w:szCs w:val="16"/>
          <w:lang w:val="fi-FI"/>
        </w:rPr>
        <w:t>Elina: Oliko siinä jonkunlainen saastumisen pelko tai jotain tällaista?</w:t>
      </w:r>
    </w:p>
    <w:p w14:paraId="62141B04" w14:textId="385D5C4B" w:rsidR="00284F96" w:rsidRDefault="00284F96" w:rsidP="00C469E6">
      <w:pPr>
        <w:jc w:val="both"/>
        <w:rPr>
          <w:color w:val="000000"/>
          <w:szCs w:val="16"/>
          <w:lang w:val="fi-FI"/>
        </w:rPr>
      </w:pPr>
    </w:p>
    <w:p w14:paraId="70AA7C0A" w14:textId="555F692A" w:rsidR="00284F96" w:rsidRDefault="00284F96" w:rsidP="00C469E6">
      <w:pPr>
        <w:jc w:val="both"/>
        <w:rPr>
          <w:color w:val="000000"/>
          <w:szCs w:val="16"/>
          <w:lang w:val="fi-FI"/>
        </w:rPr>
      </w:pPr>
      <w:r>
        <w:rPr>
          <w:color w:val="000000"/>
          <w:szCs w:val="16"/>
          <w:lang w:val="fi-FI"/>
        </w:rPr>
        <w:t xml:space="preserve">Jyrki: Joo, että vainajaa ei saa tuoda sisälle kaupunkiin. Sitten lähdettiin viemään sana sille vainajan äidille, joka sitten lähti tietysti sinne tapahtumapaikalle. Ja siinä matkalla pysähtyi Bernardino Sienalaisen kuvan eteen ja rukoilu siinä, että ”Bernardino, herätä tämä tyttäreni henkiin”. Sitten, kun se äiti pääsi sinne kaupungin portille, niin sitten ne havaitsivat, että siinä oli elämänmerkkejä siinä naisessa. Ja sitten ne sai tuotua sen henkilön sisälle, kaupungin muurien sisäpuolelle. Ja sitten se myöhemmin parantui kokonaan. </w:t>
      </w:r>
    </w:p>
    <w:p w14:paraId="48524E84" w14:textId="189B0B20" w:rsidR="00284F96" w:rsidRDefault="00284F96" w:rsidP="00C469E6">
      <w:pPr>
        <w:jc w:val="both"/>
        <w:rPr>
          <w:color w:val="000000"/>
          <w:szCs w:val="16"/>
          <w:lang w:val="fi-FI"/>
        </w:rPr>
      </w:pPr>
    </w:p>
    <w:p w14:paraId="0F06970E" w14:textId="716F6994" w:rsidR="00284F96" w:rsidRDefault="00284F96" w:rsidP="00C469E6">
      <w:pPr>
        <w:jc w:val="both"/>
        <w:rPr>
          <w:color w:val="000000"/>
          <w:szCs w:val="16"/>
          <w:lang w:val="fi-FI"/>
        </w:rPr>
      </w:pPr>
      <w:r>
        <w:rPr>
          <w:color w:val="000000"/>
          <w:szCs w:val="16"/>
          <w:lang w:val="fi-FI"/>
        </w:rPr>
        <w:lastRenderedPageBreak/>
        <w:t>Elina: Joo.</w:t>
      </w:r>
    </w:p>
    <w:p w14:paraId="5A324C39" w14:textId="56A3117B" w:rsidR="00284F96" w:rsidRDefault="00284F96" w:rsidP="00C469E6">
      <w:pPr>
        <w:jc w:val="both"/>
        <w:rPr>
          <w:color w:val="000000"/>
          <w:szCs w:val="16"/>
          <w:lang w:val="fi-FI"/>
        </w:rPr>
      </w:pPr>
    </w:p>
    <w:p w14:paraId="48E26F4E" w14:textId="53CA0A98" w:rsidR="00284F96" w:rsidRDefault="00284F96" w:rsidP="00C469E6">
      <w:pPr>
        <w:jc w:val="both"/>
        <w:rPr>
          <w:color w:val="000000"/>
          <w:szCs w:val="16"/>
          <w:lang w:val="fi-FI"/>
        </w:rPr>
      </w:pPr>
      <w:r>
        <w:rPr>
          <w:color w:val="000000"/>
          <w:szCs w:val="16"/>
          <w:lang w:val="fi-FI"/>
        </w:rPr>
        <w:t xml:space="preserve">Jyrki: Niin tuosta vaan tuli mieleen se, mitä kysyit siitä, että jos on vaikka jossain matkalla ja onko siitä jotain haittapuolia, niin se vaikkapa siihen hautaamiseen liittyi selvästikin. </w:t>
      </w:r>
    </w:p>
    <w:p w14:paraId="09055053" w14:textId="2BE7313B" w:rsidR="00284F96" w:rsidRDefault="00284F96" w:rsidP="00C469E6">
      <w:pPr>
        <w:jc w:val="both"/>
        <w:rPr>
          <w:color w:val="000000"/>
          <w:szCs w:val="16"/>
          <w:lang w:val="fi-FI"/>
        </w:rPr>
      </w:pPr>
    </w:p>
    <w:p w14:paraId="5F587D4C" w14:textId="56C69B77" w:rsidR="00284F96" w:rsidRDefault="00284F96" w:rsidP="00C469E6">
      <w:pPr>
        <w:jc w:val="both"/>
        <w:rPr>
          <w:color w:val="000000"/>
          <w:szCs w:val="16"/>
          <w:lang w:val="fi-FI"/>
        </w:rPr>
      </w:pPr>
      <w:r>
        <w:rPr>
          <w:color w:val="000000"/>
          <w:szCs w:val="16"/>
          <w:lang w:val="fi-FI"/>
        </w:rPr>
        <w:t>Elina: Varmasti, joo. Puhutaan vielä tuosta kuolinhetkestä</w:t>
      </w:r>
      <w:r w:rsidR="000C1570">
        <w:rPr>
          <w:color w:val="000000"/>
          <w:szCs w:val="16"/>
          <w:lang w:val="fi-FI"/>
        </w:rPr>
        <w:t xml:space="preserve"> j</w:t>
      </w:r>
      <w:r>
        <w:rPr>
          <w:color w:val="000000"/>
          <w:szCs w:val="16"/>
          <w:lang w:val="fi-FI"/>
        </w:rPr>
        <w:t xml:space="preserve">a siitä, mitä sen jälkeen tapahtui enemmän, tarkemmin. Mutta mä haluaisin kysyä, että kuinka vahvasti tämä keskiaikainen kuolemankulttuuri on sun näkemyksesi mukaan yhtenäiskulttuuri? Kuinka paljon hajontaa näissä tavoissa oli eri aikakausina, eri vuosisatoina tai sitten alueellisesti? Tai vaikka eri sosiaaliluokissa? </w:t>
      </w:r>
    </w:p>
    <w:p w14:paraId="1C4706D7" w14:textId="6BDE1B14" w:rsidR="000C1570" w:rsidRDefault="000C1570" w:rsidP="00C469E6">
      <w:pPr>
        <w:jc w:val="both"/>
        <w:rPr>
          <w:color w:val="000000"/>
          <w:szCs w:val="16"/>
          <w:lang w:val="fi-FI"/>
        </w:rPr>
      </w:pPr>
    </w:p>
    <w:p w14:paraId="42C1B837" w14:textId="4772245C" w:rsidR="000C1570" w:rsidRDefault="000C1570" w:rsidP="00C469E6">
      <w:pPr>
        <w:jc w:val="both"/>
        <w:rPr>
          <w:color w:val="000000"/>
          <w:szCs w:val="16"/>
          <w:lang w:val="fi-FI"/>
        </w:rPr>
      </w:pPr>
      <w:r>
        <w:rPr>
          <w:color w:val="000000"/>
          <w:szCs w:val="16"/>
          <w:lang w:val="fi-FI"/>
        </w:rPr>
        <w:t xml:space="preserve">Jyrki: </w:t>
      </w:r>
      <w:r w:rsidR="00815BB1">
        <w:rPr>
          <w:color w:val="000000"/>
          <w:szCs w:val="16"/>
          <w:lang w:val="fi-FI"/>
        </w:rPr>
        <w:t xml:space="preserve">No jos mä en nyt hirveän syvällisesti mene siihen ajalliseen, jos mä nyt puhun myöhäiskeskiajan kontekstissa, niin vastaus on, että oli yhtenäiskulttuuri. Mutta sitten taas toisaalta on myös eroja. Että isoa kuvaa katsottaessa vaikka ne hyvän kuoleman elementit, niin ne oli ihan samoja Ruotsissa tai vaikkapa Italiassa. Se kertoo mun mielestä siitä yhtenäiskulttuurista, että koettiin ne samat asiat tärkeäksi. Mutta sitten, kun lähtee katsomaan tarkemmin, niin siellä sellaisia käytännön eroja, nyansseja toki tulee esiin. Itse nyt olen huomannut esimerkiksi sellaisia seikkoja, että siinä kuolemanprosessin tahdissa on eroavaisuuksia ehkä aika luonnollisestikin Etelä- ja Pohjois-Euroopan välillä. Italiassa esimerkiksi vaikuttaa siltä, että hyvin nopeasti edettiin siitä, kun oli todettu joku henkilö kuolleeksi, niin lähdettiin heti saman tien valmistautumaan siihen hautaukseen. Tulee taas mieleen jotain tapausesimerkkejä. Niin on sellaisia tapauksia, että kun on todettu, että nyt on henkilö kuollut, niin vaikkapa perheenisä, useassakin tapauksessa isä nimenomaan, lähtee sitten kodin ulkopuolelle ja käy varmistamassa, että kaivetaan hauta. Ja maksaa suntiolle siitä, että hän soittaa kirkonkelloja ja ostaa mehiläisvahaa kynttilöitä varten. Ja ostaa surupuvun leskelle tai jotain muuta vastaavaa. Niin näitä tällaisia asioita on aika paljonkin lueteltu näissä italialaisissa ihmekertomuksissa. Mutta sitten Ruotsissa on edetty hitaammin. Siis kun mä olen vaikkapa verrannut sitä aikaa ihan, että kuinka paljon ihmiset viettivät aikaa sen oletetun vainajan äärellä, niin ruotsalaisissa ihmeissä pisimmillään on ollut kolme päivää, että se vainaja on ollut siellä kotona. Eikä ole mainintoja siitä, että olisi lähdetty järjestämään sielunmessua tai hetkipalveluksia tai mitään muutakaan hautajaisiin liittyvää. </w:t>
      </w:r>
    </w:p>
    <w:p w14:paraId="7CC929B0" w14:textId="4C513016" w:rsidR="00815BB1" w:rsidRDefault="00815BB1" w:rsidP="00C469E6">
      <w:pPr>
        <w:jc w:val="both"/>
        <w:rPr>
          <w:color w:val="000000"/>
          <w:szCs w:val="16"/>
          <w:lang w:val="fi-FI"/>
        </w:rPr>
      </w:pPr>
    </w:p>
    <w:p w14:paraId="61AE8C3D" w14:textId="7DFEE8D8" w:rsidR="00815BB1" w:rsidRDefault="00815BB1" w:rsidP="00C469E6">
      <w:pPr>
        <w:jc w:val="both"/>
        <w:rPr>
          <w:color w:val="000000"/>
          <w:szCs w:val="16"/>
          <w:lang w:val="fi-FI"/>
        </w:rPr>
      </w:pPr>
      <w:r>
        <w:rPr>
          <w:color w:val="000000"/>
          <w:szCs w:val="16"/>
          <w:lang w:val="fi-FI"/>
        </w:rPr>
        <w:t>Elina: Tämä on nyt ehkä makaaberi kommentti tähän, mutta voiko se johtua siitä, että kylmässä ilmastossa ruumis pilaantuu hitaammin?</w:t>
      </w:r>
    </w:p>
    <w:p w14:paraId="3737AA91" w14:textId="6D975F81" w:rsidR="00815BB1" w:rsidRDefault="00815BB1" w:rsidP="00C469E6">
      <w:pPr>
        <w:jc w:val="both"/>
        <w:rPr>
          <w:color w:val="000000"/>
          <w:szCs w:val="16"/>
          <w:lang w:val="fi-FI"/>
        </w:rPr>
      </w:pPr>
    </w:p>
    <w:p w14:paraId="0387322C" w14:textId="77777777" w:rsidR="00815BB1" w:rsidRDefault="00815BB1" w:rsidP="00C469E6">
      <w:pPr>
        <w:jc w:val="both"/>
        <w:rPr>
          <w:color w:val="000000"/>
          <w:szCs w:val="16"/>
          <w:lang w:val="fi-FI"/>
        </w:rPr>
      </w:pPr>
      <w:r>
        <w:rPr>
          <w:color w:val="000000"/>
          <w:szCs w:val="16"/>
          <w:lang w:val="fi-FI"/>
        </w:rPr>
        <w:t xml:space="preserve">Jyrki: Aivan varmasti, joo. </w:t>
      </w:r>
    </w:p>
    <w:p w14:paraId="30A9692C" w14:textId="77777777" w:rsidR="00815BB1" w:rsidRDefault="00815BB1" w:rsidP="00C469E6">
      <w:pPr>
        <w:jc w:val="both"/>
        <w:rPr>
          <w:color w:val="000000"/>
          <w:szCs w:val="16"/>
          <w:lang w:val="fi-FI"/>
        </w:rPr>
      </w:pPr>
    </w:p>
    <w:p w14:paraId="6EAE1ACF" w14:textId="10DCB333" w:rsidR="00815BB1" w:rsidRDefault="00815BB1" w:rsidP="00C469E6">
      <w:pPr>
        <w:jc w:val="both"/>
        <w:rPr>
          <w:color w:val="000000"/>
          <w:szCs w:val="16"/>
          <w:lang w:val="fi-FI"/>
        </w:rPr>
      </w:pPr>
      <w:r>
        <w:rPr>
          <w:color w:val="000000"/>
          <w:szCs w:val="16"/>
          <w:lang w:val="fi-FI"/>
        </w:rPr>
        <w:t>Elina: Joo.</w:t>
      </w:r>
    </w:p>
    <w:p w14:paraId="2D83982A" w14:textId="77777777" w:rsidR="00815BB1" w:rsidRDefault="00815BB1" w:rsidP="00C469E6">
      <w:pPr>
        <w:jc w:val="both"/>
        <w:rPr>
          <w:color w:val="000000"/>
          <w:szCs w:val="16"/>
          <w:lang w:val="fi-FI"/>
        </w:rPr>
      </w:pPr>
    </w:p>
    <w:p w14:paraId="6337C81B" w14:textId="7A062265" w:rsidR="00815BB1" w:rsidRDefault="00815BB1" w:rsidP="00C469E6">
      <w:pPr>
        <w:jc w:val="both"/>
        <w:rPr>
          <w:color w:val="000000"/>
          <w:szCs w:val="16"/>
          <w:lang w:val="fi-FI"/>
        </w:rPr>
      </w:pPr>
      <w:r>
        <w:rPr>
          <w:color w:val="000000"/>
          <w:szCs w:val="16"/>
          <w:lang w:val="fi-FI"/>
        </w:rPr>
        <w:t xml:space="preserve">Jyrki: Ihmiset on tottunut siihen Etelä-Euroopassa, että täytyy vaan äkkiä nyt toimia tässä. Ja sitten pohjolassa on selvästi totuttu vähän hitaampaan tahtiin. </w:t>
      </w:r>
    </w:p>
    <w:p w14:paraId="58627600" w14:textId="5455BAD6" w:rsidR="00815BB1" w:rsidRDefault="00815BB1" w:rsidP="00C469E6">
      <w:pPr>
        <w:jc w:val="both"/>
        <w:rPr>
          <w:color w:val="000000"/>
          <w:szCs w:val="16"/>
          <w:lang w:val="fi-FI"/>
        </w:rPr>
      </w:pPr>
    </w:p>
    <w:p w14:paraId="77ED7F9A" w14:textId="2DD9C364" w:rsidR="00815BB1" w:rsidRDefault="00815BB1" w:rsidP="00C469E6">
      <w:pPr>
        <w:jc w:val="both"/>
        <w:rPr>
          <w:color w:val="000000"/>
          <w:szCs w:val="16"/>
          <w:lang w:val="fi-FI"/>
        </w:rPr>
      </w:pPr>
      <w:r>
        <w:rPr>
          <w:color w:val="000000"/>
          <w:szCs w:val="16"/>
          <w:lang w:val="fi-FI"/>
        </w:rPr>
        <w:t xml:space="preserve">Elina: Kreikkalaisessa maailmassa oli, tai kulttuurissa, tällainen tapa, joka sitten pienin muutoksin periytyi roomalaiseen kulttuuriin, että kun ihminen kuoli, niin sitä ruumista pidettiin siellä talossa, tai ehkä sisäpihalla tai jossain tietyssä sille varatussa tilassa, näytillä. </w:t>
      </w:r>
      <w:r w:rsidR="00D068FF">
        <w:rPr>
          <w:color w:val="000000"/>
          <w:szCs w:val="16"/>
          <w:lang w:val="fi-FI"/>
        </w:rPr>
        <w:t xml:space="preserve">Yleensä, jos muistan oikein, niin kaksi päivää. Ja tätä on siis tulkittu myös siitä näkökulmasta, että ihan arkaaisimmillaan sen tradition taustalla oli se, että se kaksi päivää riittää sen toteamiseen, että onko ihminen varmasti kuollut. </w:t>
      </w:r>
    </w:p>
    <w:p w14:paraId="16299784" w14:textId="54A661AB" w:rsidR="00D068FF" w:rsidRDefault="00D068FF" w:rsidP="00C469E6">
      <w:pPr>
        <w:jc w:val="both"/>
        <w:rPr>
          <w:color w:val="000000"/>
          <w:szCs w:val="16"/>
          <w:lang w:val="fi-FI"/>
        </w:rPr>
      </w:pPr>
    </w:p>
    <w:p w14:paraId="0DFDB83D" w14:textId="1D0A9B66" w:rsidR="00D068FF" w:rsidRDefault="00D068FF" w:rsidP="00C469E6">
      <w:pPr>
        <w:jc w:val="both"/>
        <w:rPr>
          <w:color w:val="000000"/>
          <w:szCs w:val="16"/>
          <w:lang w:val="fi-FI"/>
        </w:rPr>
      </w:pPr>
      <w:r>
        <w:rPr>
          <w:color w:val="000000"/>
          <w:szCs w:val="16"/>
          <w:lang w:val="fi-FI"/>
        </w:rPr>
        <w:t xml:space="preserve">Jyrki: Joo. </w:t>
      </w:r>
    </w:p>
    <w:p w14:paraId="3AF85EDD" w14:textId="655C10B6" w:rsidR="00D068FF" w:rsidRDefault="00D068FF" w:rsidP="00C469E6">
      <w:pPr>
        <w:jc w:val="both"/>
        <w:rPr>
          <w:color w:val="000000"/>
          <w:szCs w:val="16"/>
          <w:lang w:val="fi-FI"/>
        </w:rPr>
      </w:pPr>
    </w:p>
    <w:p w14:paraId="17F9FA73" w14:textId="27DC029E" w:rsidR="00D068FF" w:rsidRDefault="00D068FF" w:rsidP="00C469E6">
      <w:pPr>
        <w:jc w:val="both"/>
        <w:rPr>
          <w:color w:val="000000"/>
          <w:szCs w:val="16"/>
          <w:lang w:val="fi-FI"/>
        </w:rPr>
      </w:pPr>
      <w:r>
        <w:rPr>
          <w:color w:val="000000"/>
          <w:szCs w:val="16"/>
          <w:lang w:val="fi-FI"/>
        </w:rPr>
        <w:t xml:space="preserve">Elina: Ja tämä käsittääkseni on jossain määrin jatkunut ihan näihin päiviin asti tässä sellaisen angloamerikkalaisen wake-tradition muodossa. Ennen hautajaisia on se wake, jossa ihmiset vierailevat ja käyvät tsekkaamassa sen vainajan. </w:t>
      </w:r>
    </w:p>
    <w:p w14:paraId="011D4D5C" w14:textId="5C2D7380" w:rsidR="00D068FF" w:rsidRDefault="00D068FF" w:rsidP="00C469E6">
      <w:pPr>
        <w:jc w:val="both"/>
        <w:rPr>
          <w:color w:val="000000"/>
          <w:szCs w:val="16"/>
          <w:lang w:val="fi-FI"/>
        </w:rPr>
      </w:pPr>
    </w:p>
    <w:p w14:paraId="56B4CE5D" w14:textId="6D8DCBD1" w:rsidR="00D068FF" w:rsidRDefault="00D068FF" w:rsidP="00C469E6">
      <w:pPr>
        <w:jc w:val="both"/>
        <w:rPr>
          <w:color w:val="000000"/>
          <w:szCs w:val="16"/>
          <w:lang w:val="fi-FI"/>
        </w:rPr>
      </w:pPr>
      <w:r>
        <w:rPr>
          <w:color w:val="000000"/>
          <w:szCs w:val="16"/>
          <w:lang w:val="fi-FI"/>
        </w:rPr>
        <w:t xml:space="preserve">Jyrki: Kyllä. Tuo on tosi mielenkiintoinen asia kanssa, että mistä ihmiset tiesivät, että henkilö oli kuollut. Nämä lähteet, mitä mä olen käyttänyt, niin ne paljastavat tosi hyvin niitä yksityiskohtia. Mä olen tutkinut niitä kuoleman merkkejä, että siellä on ihan samoja, mitä mekin tarkkailemme, että on pulssia ja hengitystä ja ruumiin väriä ja lämpötilaa, mitkä ovat toki ihan luonnollisia, että niihin asioihin se keho reagoi, kun kuolema saapuu. Mutta sitten kun mainitsit tuon mätänemisen, niin mä en ole löytänyt yhtäkään kuolleista heräämis -ihmettä, missä olisi todettu, että me tiesimme, että se henkilö oli kuollut sen takia, koska hän rupesi haisemaan tai keho rupesi mätänemään. Että se on selkeästi sellainen piirre, mitä ei haluta yhdistää siihen vainajaan, koska paha haju, sillä oli negatiivinen tällainen symboliarvo. Eikä sitten haluttu, että siihen ihmeen kokijaan liittyisi tällaista seikkaa. </w:t>
      </w:r>
    </w:p>
    <w:p w14:paraId="73D0F062" w14:textId="31A2C954" w:rsidR="00D068FF" w:rsidRDefault="00D068FF" w:rsidP="00C469E6">
      <w:pPr>
        <w:jc w:val="both"/>
        <w:rPr>
          <w:color w:val="000000"/>
          <w:szCs w:val="16"/>
          <w:lang w:val="fi-FI"/>
        </w:rPr>
      </w:pPr>
    </w:p>
    <w:p w14:paraId="4D125A61" w14:textId="5B06D57D" w:rsidR="00D068FF" w:rsidRDefault="00D068FF" w:rsidP="00C469E6">
      <w:pPr>
        <w:jc w:val="both"/>
        <w:rPr>
          <w:color w:val="000000"/>
          <w:szCs w:val="16"/>
          <w:lang w:val="fi-FI"/>
        </w:rPr>
      </w:pPr>
      <w:r>
        <w:rPr>
          <w:color w:val="000000"/>
          <w:szCs w:val="16"/>
          <w:lang w:val="fi-FI"/>
        </w:rPr>
        <w:t>Elina: Joo. Ja sitten joskus myöhemmin viktoriaanisella ajallahan oli jonkunlainen kulttuurinen kauhu. [naurahtaa]</w:t>
      </w:r>
    </w:p>
    <w:p w14:paraId="145FE0E5" w14:textId="3D4376E0" w:rsidR="00D068FF" w:rsidRDefault="00D068FF" w:rsidP="00C469E6">
      <w:pPr>
        <w:jc w:val="both"/>
        <w:rPr>
          <w:color w:val="000000"/>
          <w:szCs w:val="16"/>
          <w:lang w:val="fi-FI"/>
        </w:rPr>
      </w:pPr>
    </w:p>
    <w:p w14:paraId="6034465D" w14:textId="528336A1" w:rsidR="00D068FF" w:rsidRDefault="00D068FF" w:rsidP="00C469E6">
      <w:pPr>
        <w:jc w:val="both"/>
        <w:rPr>
          <w:color w:val="000000"/>
          <w:szCs w:val="16"/>
          <w:lang w:val="fi-FI"/>
        </w:rPr>
      </w:pPr>
      <w:r>
        <w:rPr>
          <w:color w:val="000000"/>
          <w:szCs w:val="16"/>
          <w:lang w:val="fi-FI"/>
        </w:rPr>
        <w:t xml:space="preserve">Jyrki: Kyllä. Tämä on kanssa tosi mielenkiintoinen seikka, että sellaisia kelloja viriteltiin arkkuihin, että jos sä heräät siellä, niin sitten sä voit soittaa kelloa. </w:t>
      </w:r>
    </w:p>
    <w:p w14:paraId="0ED39795" w14:textId="666AE17B" w:rsidR="00D068FF" w:rsidRDefault="00D068FF" w:rsidP="00C469E6">
      <w:pPr>
        <w:jc w:val="both"/>
        <w:rPr>
          <w:color w:val="000000"/>
          <w:szCs w:val="16"/>
          <w:lang w:val="fi-FI"/>
        </w:rPr>
      </w:pPr>
    </w:p>
    <w:p w14:paraId="2D5907EC" w14:textId="4A6CD2F8" w:rsidR="00D068FF" w:rsidRDefault="00D068FF" w:rsidP="00C469E6">
      <w:pPr>
        <w:jc w:val="both"/>
        <w:rPr>
          <w:color w:val="000000"/>
          <w:szCs w:val="16"/>
          <w:lang w:val="fi-FI"/>
        </w:rPr>
      </w:pPr>
      <w:r>
        <w:rPr>
          <w:color w:val="000000"/>
          <w:szCs w:val="16"/>
          <w:lang w:val="fi-FI"/>
        </w:rPr>
        <w:t>Elina: Just näin. [naurahtaa] Ja viikkokausia saattoi ruumis maata hautakammiossa...</w:t>
      </w:r>
    </w:p>
    <w:p w14:paraId="5667C4E8" w14:textId="65F9D018" w:rsidR="00D068FF" w:rsidRDefault="00D068FF" w:rsidP="00C469E6">
      <w:pPr>
        <w:jc w:val="both"/>
        <w:rPr>
          <w:color w:val="000000"/>
          <w:szCs w:val="16"/>
          <w:lang w:val="fi-FI"/>
        </w:rPr>
      </w:pPr>
    </w:p>
    <w:p w14:paraId="3BB1246D" w14:textId="5061A6BB" w:rsidR="00D068FF" w:rsidRDefault="00D068FF" w:rsidP="00C469E6">
      <w:pPr>
        <w:jc w:val="both"/>
        <w:rPr>
          <w:color w:val="000000"/>
          <w:szCs w:val="16"/>
          <w:lang w:val="fi-FI"/>
        </w:rPr>
      </w:pPr>
      <w:r>
        <w:rPr>
          <w:color w:val="000000"/>
          <w:szCs w:val="16"/>
          <w:lang w:val="fi-FI"/>
        </w:rPr>
        <w:t>Jyrki: Kyllä.</w:t>
      </w:r>
    </w:p>
    <w:p w14:paraId="4D463304" w14:textId="19200D8D" w:rsidR="00D068FF" w:rsidRDefault="00D068FF" w:rsidP="00C469E6">
      <w:pPr>
        <w:jc w:val="both"/>
        <w:rPr>
          <w:color w:val="000000"/>
          <w:szCs w:val="16"/>
          <w:lang w:val="fi-FI"/>
        </w:rPr>
      </w:pPr>
    </w:p>
    <w:p w14:paraId="7DB49FAE" w14:textId="5E506DC2" w:rsidR="00D068FF" w:rsidRDefault="00D068FF" w:rsidP="00C469E6">
      <w:pPr>
        <w:jc w:val="both"/>
        <w:rPr>
          <w:color w:val="000000"/>
          <w:szCs w:val="16"/>
          <w:lang w:val="fi-FI"/>
        </w:rPr>
      </w:pPr>
      <w:r>
        <w:rPr>
          <w:color w:val="000000"/>
          <w:szCs w:val="16"/>
          <w:lang w:val="fi-FI"/>
        </w:rPr>
        <w:t>Elina: ...ja sen jälkeen nousta raapimaan seinää.</w:t>
      </w:r>
    </w:p>
    <w:p w14:paraId="4E8F9C65" w14:textId="766F9E43" w:rsidR="00D068FF" w:rsidRDefault="00D068FF" w:rsidP="00C469E6">
      <w:pPr>
        <w:jc w:val="both"/>
        <w:rPr>
          <w:color w:val="000000"/>
          <w:szCs w:val="16"/>
          <w:lang w:val="fi-FI"/>
        </w:rPr>
      </w:pPr>
    </w:p>
    <w:p w14:paraId="33176CCC" w14:textId="30390C81" w:rsidR="00D068FF" w:rsidRDefault="00D068FF" w:rsidP="00C469E6">
      <w:pPr>
        <w:jc w:val="both"/>
        <w:rPr>
          <w:color w:val="000000"/>
          <w:szCs w:val="16"/>
          <w:lang w:val="fi-FI"/>
        </w:rPr>
      </w:pPr>
      <w:r>
        <w:rPr>
          <w:color w:val="000000"/>
          <w:szCs w:val="16"/>
          <w:lang w:val="fi-FI"/>
        </w:rPr>
        <w:t>Jyrki: Juu. [naurahduksia]</w:t>
      </w:r>
    </w:p>
    <w:p w14:paraId="17A18084" w14:textId="29CBFEA7" w:rsidR="00D068FF" w:rsidRDefault="00D068FF" w:rsidP="00C469E6">
      <w:pPr>
        <w:jc w:val="both"/>
        <w:rPr>
          <w:color w:val="000000"/>
          <w:szCs w:val="16"/>
          <w:lang w:val="fi-FI"/>
        </w:rPr>
      </w:pPr>
    </w:p>
    <w:p w14:paraId="11F51713" w14:textId="5627A0F4" w:rsidR="00D068FF" w:rsidRDefault="00D068FF" w:rsidP="00C469E6">
      <w:pPr>
        <w:jc w:val="both"/>
        <w:rPr>
          <w:color w:val="000000"/>
          <w:szCs w:val="16"/>
          <w:lang w:val="fi-FI"/>
        </w:rPr>
      </w:pPr>
      <w:r>
        <w:rPr>
          <w:color w:val="000000"/>
          <w:szCs w:val="16"/>
          <w:lang w:val="fi-FI"/>
        </w:rPr>
        <w:t>Elina: Mutta näilläkin on siis pidemmät juuret tuolla historiassamme.</w:t>
      </w:r>
    </w:p>
    <w:p w14:paraId="49568C81" w14:textId="1858FEDE" w:rsidR="00D068FF" w:rsidRDefault="00D068FF" w:rsidP="00C469E6">
      <w:pPr>
        <w:jc w:val="both"/>
        <w:rPr>
          <w:color w:val="000000"/>
          <w:szCs w:val="16"/>
          <w:lang w:val="fi-FI"/>
        </w:rPr>
      </w:pPr>
    </w:p>
    <w:p w14:paraId="2936417F" w14:textId="5E11391D" w:rsidR="00D068FF" w:rsidRDefault="00D068FF" w:rsidP="00C469E6">
      <w:pPr>
        <w:jc w:val="both"/>
        <w:rPr>
          <w:color w:val="000000"/>
          <w:szCs w:val="16"/>
          <w:lang w:val="fi-FI"/>
        </w:rPr>
      </w:pPr>
      <w:r>
        <w:rPr>
          <w:color w:val="000000"/>
          <w:szCs w:val="16"/>
          <w:lang w:val="fi-FI"/>
        </w:rPr>
        <w:t>Jyrki: Kyllä.</w:t>
      </w:r>
    </w:p>
    <w:p w14:paraId="55C903FF" w14:textId="1BAB2E26" w:rsidR="00D068FF" w:rsidRDefault="00D068FF" w:rsidP="00C469E6">
      <w:pPr>
        <w:jc w:val="both"/>
        <w:rPr>
          <w:color w:val="000000"/>
          <w:szCs w:val="16"/>
          <w:lang w:val="fi-FI"/>
        </w:rPr>
      </w:pPr>
    </w:p>
    <w:p w14:paraId="1116197C" w14:textId="24414FD2" w:rsidR="00D068FF" w:rsidRDefault="00D068FF" w:rsidP="00C469E6">
      <w:pPr>
        <w:jc w:val="both"/>
        <w:rPr>
          <w:color w:val="000000"/>
          <w:szCs w:val="16"/>
          <w:lang w:val="fi-FI"/>
        </w:rPr>
      </w:pPr>
      <w:r>
        <w:rPr>
          <w:color w:val="000000"/>
          <w:szCs w:val="16"/>
          <w:lang w:val="fi-FI"/>
        </w:rPr>
        <w:t>[rauhallista kielisoitinmusiikkia]</w:t>
      </w:r>
    </w:p>
    <w:p w14:paraId="789FEF95" w14:textId="2AB729D8" w:rsidR="00D068FF" w:rsidRDefault="00D068FF" w:rsidP="00C469E6">
      <w:pPr>
        <w:jc w:val="both"/>
        <w:rPr>
          <w:color w:val="000000"/>
          <w:szCs w:val="16"/>
          <w:lang w:val="fi-FI"/>
        </w:rPr>
      </w:pPr>
    </w:p>
    <w:p w14:paraId="4FCD0555" w14:textId="4328773C" w:rsidR="00D068FF" w:rsidRDefault="00D068FF" w:rsidP="00C469E6">
      <w:pPr>
        <w:jc w:val="both"/>
        <w:rPr>
          <w:color w:val="000000"/>
          <w:szCs w:val="16"/>
          <w:lang w:val="fi-FI"/>
        </w:rPr>
      </w:pPr>
      <w:r>
        <w:rPr>
          <w:color w:val="000000"/>
          <w:szCs w:val="16"/>
          <w:lang w:val="fi-FI"/>
        </w:rPr>
        <w:t xml:space="preserve">Elina: Mä haluaisin kysyä yksityiskohtaisemmin siitä, että kun puhuttiin tuosta kuolinhetkestä ja nyt alettiin jo puhua siitä, mitä sen jälkeen tapahtui, niin mitä tapahtui välittömästi sen kuolinhetken jälkeen? </w:t>
      </w:r>
    </w:p>
    <w:p w14:paraId="02731437" w14:textId="13DB262D" w:rsidR="00586A20" w:rsidRDefault="00586A20" w:rsidP="00C469E6">
      <w:pPr>
        <w:jc w:val="both"/>
        <w:rPr>
          <w:color w:val="000000"/>
          <w:szCs w:val="16"/>
          <w:lang w:val="fi-FI"/>
        </w:rPr>
      </w:pPr>
    </w:p>
    <w:p w14:paraId="5954358F" w14:textId="619149B8" w:rsidR="00586A20" w:rsidRDefault="00586A20" w:rsidP="00C469E6">
      <w:pPr>
        <w:jc w:val="both"/>
        <w:rPr>
          <w:color w:val="000000"/>
          <w:szCs w:val="16"/>
          <w:lang w:val="fi-FI"/>
        </w:rPr>
      </w:pPr>
      <w:r>
        <w:rPr>
          <w:color w:val="000000"/>
          <w:szCs w:val="16"/>
          <w:lang w:val="fi-FI"/>
        </w:rPr>
        <w:t>Jyrki: No jos pappi oli paikalla, niin siinä vietettiin commendatio animae, sellainen rukoushetki</w:t>
      </w:r>
      <w:r w:rsidR="00F55285">
        <w:rPr>
          <w:color w:val="000000"/>
          <w:szCs w:val="16"/>
          <w:lang w:val="fi-FI"/>
        </w:rPr>
        <w:t>, että</w:t>
      </w:r>
      <w:r>
        <w:rPr>
          <w:color w:val="000000"/>
          <w:szCs w:val="16"/>
          <w:lang w:val="fi-FI"/>
        </w:rPr>
        <w:t xml:space="preserve"> </w:t>
      </w:r>
      <w:r w:rsidR="00F55285">
        <w:rPr>
          <w:color w:val="000000"/>
          <w:szCs w:val="16"/>
          <w:lang w:val="fi-FI"/>
        </w:rPr>
        <w:t xml:space="preserve">lähetettiin se sielu turvallisesti matkaan. No sitten oli just se ruumiin peseminen. Sitten saatettiin lähteä niitä hautajaisvalmisteluja tekemään. </w:t>
      </w:r>
    </w:p>
    <w:p w14:paraId="1DC6149A" w14:textId="53111BFB" w:rsidR="00F55285" w:rsidRDefault="00F55285" w:rsidP="00C469E6">
      <w:pPr>
        <w:jc w:val="both"/>
        <w:rPr>
          <w:color w:val="000000"/>
          <w:szCs w:val="16"/>
          <w:lang w:val="fi-FI"/>
        </w:rPr>
      </w:pPr>
    </w:p>
    <w:p w14:paraId="526B4353" w14:textId="5FAAB3A9" w:rsidR="00F55285" w:rsidRDefault="00F55285" w:rsidP="00C469E6">
      <w:pPr>
        <w:jc w:val="both"/>
        <w:rPr>
          <w:color w:val="000000"/>
          <w:szCs w:val="16"/>
          <w:lang w:val="fi-FI"/>
        </w:rPr>
      </w:pPr>
      <w:r>
        <w:rPr>
          <w:color w:val="000000"/>
          <w:szCs w:val="16"/>
          <w:lang w:val="fi-FI"/>
        </w:rPr>
        <w:t xml:space="preserve">Elina: Oliko ihmisille jotenkin, tai siis yhteisön jäsenille, tarkkaan määritellyt roolit näissä, että kuka teki mitäkin? Kreikkalais-roomalaisessa antiikissa tämä oli tosi vahvasti, tai että se oli naisten tehtävä jossain määrin tai aika dominoivasti, se ruumiin peseminen ja koristeleminen. </w:t>
      </w:r>
    </w:p>
    <w:p w14:paraId="32BB5607" w14:textId="57E01924" w:rsidR="00F55285" w:rsidRDefault="00F55285" w:rsidP="00C469E6">
      <w:pPr>
        <w:jc w:val="both"/>
        <w:rPr>
          <w:color w:val="000000"/>
          <w:szCs w:val="16"/>
          <w:lang w:val="fi-FI"/>
        </w:rPr>
      </w:pPr>
    </w:p>
    <w:p w14:paraId="4B3168AC" w14:textId="58471482" w:rsidR="00F55285" w:rsidRDefault="00F55285" w:rsidP="00C469E6">
      <w:pPr>
        <w:jc w:val="both"/>
        <w:rPr>
          <w:color w:val="000000"/>
          <w:szCs w:val="16"/>
          <w:lang w:val="fi-FI"/>
        </w:rPr>
      </w:pPr>
      <w:r>
        <w:rPr>
          <w:color w:val="000000"/>
          <w:szCs w:val="16"/>
          <w:lang w:val="fi-FI"/>
        </w:rPr>
        <w:t xml:space="preserve">Jyrki: Ruumiin peseminen, joo. </w:t>
      </w:r>
    </w:p>
    <w:p w14:paraId="39EA929F" w14:textId="7707BDF7" w:rsidR="00F55285" w:rsidRDefault="00F55285" w:rsidP="00C469E6">
      <w:pPr>
        <w:jc w:val="both"/>
        <w:rPr>
          <w:color w:val="000000"/>
          <w:szCs w:val="16"/>
          <w:lang w:val="fi-FI"/>
        </w:rPr>
      </w:pPr>
    </w:p>
    <w:p w14:paraId="7F0FB59F" w14:textId="4A26AC52" w:rsidR="00F55285" w:rsidRDefault="00F55285" w:rsidP="00C469E6">
      <w:pPr>
        <w:jc w:val="both"/>
        <w:rPr>
          <w:color w:val="000000"/>
          <w:szCs w:val="16"/>
          <w:lang w:val="fi-FI"/>
        </w:rPr>
      </w:pPr>
      <w:r>
        <w:rPr>
          <w:color w:val="000000"/>
          <w:szCs w:val="16"/>
          <w:lang w:val="fi-FI"/>
        </w:rPr>
        <w:t xml:space="preserve">Elina: Ja rituaalinen sureminen myös. </w:t>
      </w:r>
    </w:p>
    <w:p w14:paraId="48AD992F" w14:textId="46DA8048" w:rsidR="00F55285" w:rsidRDefault="00F55285" w:rsidP="00C469E6">
      <w:pPr>
        <w:jc w:val="both"/>
        <w:rPr>
          <w:color w:val="000000"/>
          <w:szCs w:val="16"/>
          <w:lang w:val="fi-FI"/>
        </w:rPr>
      </w:pPr>
    </w:p>
    <w:p w14:paraId="47782CB0" w14:textId="4D802E8D" w:rsidR="00F55285" w:rsidRDefault="00F55285" w:rsidP="00C469E6">
      <w:pPr>
        <w:jc w:val="both"/>
        <w:rPr>
          <w:color w:val="000000"/>
          <w:szCs w:val="16"/>
          <w:lang w:val="fi-FI"/>
        </w:rPr>
      </w:pPr>
      <w:r>
        <w:rPr>
          <w:color w:val="000000"/>
          <w:szCs w:val="16"/>
          <w:lang w:val="fi-FI"/>
        </w:rPr>
        <w:t>Jyrki: Niistä on tosi vähän itse asiassa tietoa, ruumiin pesemisestä keskiajalla. Ja yleisesti ottaen näissä ihmeissä, tai siis mä olen löytänyt ylipäätään kaksi mainintaa ihmekertomuksista ruumiin pesemisestä. Ja molemmilla kerroilla se on äiti, joka pesee lastaan.</w:t>
      </w:r>
    </w:p>
    <w:p w14:paraId="4986BBDA" w14:textId="50E171DC" w:rsidR="00F55285" w:rsidRDefault="00F55285" w:rsidP="00C469E6">
      <w:pPr>
        <w:jc w:val="both"/>
        <w:rPr>
          <w:color w:val="000000"/>
          <w:szCs w:val="16"/>
          <w:lang w:val="fi-FI"/>
        </w:rPr>
      </w:pPr>
    </w:p>
    <w:p w14:paraId="73D9F2B0" w14:textId="4C556560" w:rsidR="00F55285" w:rsidRDefault="00F55285" w:rsidP="00C469E6">
      <w:pPr>
        <w:jc w:val="both"/>
        <w:rPr>
          <w:color w:val="000000"/>
          <w:szCs w:val="16"/>
          <w:lang w:val="fi-FI"/>
        </w:rPr>
      </w:pPr>
      <w:r>
        <w:rPr>
          <w:color w:val="000000"/>
          <w:szCs w:val="16"/>
          <w:lang w:val="fi-FI"/>
        </w:rPr>
        <w:t>Elina: Joo.</w:t>
      </w:r>
    </w:p>
    <w:p w14:paraId="031EF702" w14:textId="55F6C71D" w:rsidR="00F55285" w:rsidRDefault="00F55285" w:rsidP="00C469E6">
      <w:pPr>
        <w:jc w:val="both"/>
        <w:rPr>
          <w:color w:val="000000"/>
          <w:szCs w:val="16"/>
          <w:lang w:val="fi-FI"/>
        </w:rPr>
      </w:pPr>
    </w:p>
    <w:p w14:paraId="77419700" w14:textId="7D415001" w:rsidR="00F55285" w:rsidRDefault="00F55285" w:rsidP="00C469E6">
      <w:pPr>
        <w:jc w:val="both"/>
        <w:rPr>
          <w:color w:val="000000"/>
          <w:szCs w:val="16"/>
          <w:lang w:val="fi-FI"/>
        </w:rPr>
      </w:pPr>
      <w:r>
        <w:rPr>
          <w:color w:val="000000"/>
          <w:szCs w:val="16"/>
          <w:lang w:val="fi-FI"/>
        </w:rPr>
        <w:t xml:space="preserve">Jyrki: Ja ollaan siinä uskomuksessa keskiajan tutkimuksessa, että se oli naisten tehtävä. Paitsi sitten pappissäätyyn kuuluvien miesten ruumiin pesu sitten oli luonnollisesti toisten pappien tehtävä. </w:t>
      </w:r>
    </w:p>
    <w:p w14:paraId="4DA73345" w14:textId="2266BBA7" w:rsidR="00F55285" w:rsidRDefault="00F55285" w:rsidP="00C469E6">
      <w:pPr>
        <w:jc w:val="both"/>
        <w:rPr>
          <w:color w:val="000000"/>
          <w:szCs w:val="16"/>
          <w:lang w:val="fi-FI"/>
        </w:rPr>
      </w:pPr>
    </w:p>
    <w:p w14:paraId="5A39CA7C" w14:textId="73A78316" w:rsidR="00F55285" w:rsidRDefault="00F55285" w:rsidP="00C469E6">
      <w:pPr>
        <w:jc w:val="both"/>
        <w:rPr>
          <w:color w:val="000000"/>
          <w:szCs w:val="16"/>
          <w:lang w:val="fi-FI"/>
        </w:rPr>
      </w:pPr>
      <w:r>
        <w:rPr>
          <w:color w:val="000000"/>
          <w:szCs w:val="16"/>
          <w:lang w:val="fi-FI"/>
        </w:rPr>
        <w:t>Elina: Niin, mä aloin vaan miettimään, että onkohan tämäkin vaan ehkä semmoisia itsestään selvänä otettuja asioita...</w:t>
      </w:r>
    </w:p>
    <w:p w14:paraId="7C5CC765" w14:textId="0E5A56D2" w:rsidR="00F55285" w:rsidRDefault="00F55285" w:rsidP="00C469E6">
      <w:pPr>
        <w:jc w:val="both"/>
        <w:rPr>
          <w:color w:val="000000"/>
          <w:szCs w:val="16"/>
          <w:lang w:val="fi-FI"/>
        </w:rPr>
      </w:pPr>
    </w:p>
    <w:p w14:paraId="3AC163C5" w14:textId="66C2FBE8" w:rsidR="00F55285" w:rsidRDefault="00F55285" w:rsidP="00C469E6">
      <w:pPr>
        <w:jc w:val="both"/>
        <w:rPr>
          <w:color w:val="000000"/>
          <w:szCs w:val="16"/>
          <w:lang w:val="fi-FI"/>
        </w:rPr>
      </w:pPr>
      <w:r>
        <w:rPr>
          <w:color w:val="000000"/>
          <w:szCs w:val="16"/>
          <w:lang w:val="fi-FI"/>
        </w:rPr>
        <w:t>Jyrki: Joo.</w:t>
      </w:r>
    </w:p>
    <w:p w14:paraId="6146DB6E" w14:textId="765CF73B" w:rsidR="00F55285" w:rsidRDefault="00F55285" w:rsidP="00C469E6">
      <w:pPr>
        <w:jc w:val="both"/>
        <w:rPr>
          <w:color w:val="000000"/>
          <w:szCs w:val="16"/>
          <w:lang w:val="fi-FI"/>
        </w:rPr>
      </w:pPr>
    </w:p>
    <w:p w14:paraId="67857E54" w14:textId="1BAE0877" w:rsidR="00F55285" w:rsidRDefault="00F55285" w:rsidP="00C469E6">
      <w:pPr>
        <w:jc w:val="both"/>
        <w:rPr>
          <w:color w:val="000000"/>
          <w:szCs w:val="16"/>
          <w:lang w:val="fi-FI"/>
        </w:rPr>
      </w:pPr>
      <w:r>
        <w:rPr>
          <w:color w:val="000000"/>
          <w:szCs w:val="16"/>
          <w:lang w:val="fi-FI"/>
        </w:rPr>
        <w:t>Elina: ...joita voisi vähän enemmän kaivella.</w:t>
      </w:r>
    </w:p>
    <w:p w14:paraId="7E877EA4" w14:textId="2F12495F" w:rsidR="00F55285" w:rsidRDefault="00F55285" w:rsidP="00C469E6">
      <w:pPr>
        <w:jc w:val="both"/>
        <w:rPr>
          <w:color w:val="000000"/>
          <w:szCs w:val="16"/>
          <w:lang w:val="fi-FI"/>
        </w:rPr>
      </w:pPr>
    </w:p>
    <w:p w14:paraId="6B959BA6" w14:textId="22140C69" w:rsidR="00F55285" w:rsidRDefault="00F55285" w:rsidP="00C469E6">
      <w:pPr>
        <w:jc w:val="both"/>
        <w:rPr>
          <w:color w:val="000000"/>
          <w:szCs w:val="16"/>
          <w:lang w:val="fi-FI"/>
        </w:rPr>
      </w:pPr>
      <w:r>
        <w:rPr>
          <w:color w:val="000000"/>
          <w:szCs w:val="16"/>
          <w:lang w:val="fi-FI"/>
        </w:rPr>
        <w:t xml:space="preserve">Jyrki: Joo. Mutta ehkä tähän liittyen se, mistä jo puhuinkin, siitä, että miehet tai perheenisät lähtivät sitten hoitamaan niitä järjestelyitä. Niin tämä on ehkä sellainen asia, mikä nousee esiin lähteistä, että isä oli sitten se, joka lähti tekemään niitä järjestelyitä. Ja sitten naiset jäivät sinne vainajan äärelle. </w:t>
      </w:r>
    </w:p>
    <w:p w14:paraId="762CD283" w14:textId="3094E40A" w:rsidR="00F55285" w:rsidRDefault="00F55285" w:rsidP="00C469E6">
      <w:pPr>
        <w:jc w:val="both"/>
        <w:rPr>
          <w:color w:val="000000"/>
          <w:szCs w:val="16"/>
          <w:lang w:val="fi-FI"/>
        </w:rPr>
      </w:pPr>
    </w:p>
    <w:p w14:paraId="5AFD19D7" w14:textId="77A6AE17" w:rsidR="00F55285" w:rsidRDefault="00F55285" w:rsidP="00C469E6">
      <w:pPr>
        <w:jc w:val="both"/>
        <w:rPr>
          <w:color w:val="000000"/>
          <w:szCs w:val="16"/>
          <w:lang w:val="fi-FI"/>
        </w:rPr>
      </w:pPr>
      <w:r>
        <w:rPr>
          <w:color w:val="000000"/>
          <w:szCs w:val="16"/>
          <w:lang w:val="fi-FI"/>
        </w:rPr>
        <w:t>Elina: Joo. Se puettiin sitten se vainaja. Koristeltiinko sitä jollain tavalla, kukkasia tai jotain muuta?</w:t>
      </w:r>
    </w:p>
    <w:p w14:paraId="5071A689" w14:textId="330EAB1D" w:rsidR="00F55285" w:rsidRDefault="00F55285" w:rsidP="00C469E6">
      <w:pPr>
        <w:jc w:val="both"/>
        <w:rPr>
          <w:color w:val="000000"/>
          <w:szCs w:val="16"/>
          <w:lang w:val="fi-FI"/>
        </w:rPr>
      </w:pPr>
    </w:p>
    <w:p w14:paraId="54C74D1A" w14:textId="0EA44911" w:rsidR="00F55285" w:rsidRDefault="00F55285" w:rsidP="00C469E6">
      <w:pPr>
        <w:jc w:val="both"/>
        <w:rPr>
          <w:color w:val="000000"/>
          <w:szCs w:val="16"/>
          <w:lang w:val="fi-FI"/>
        </w:rPr>
      </w:pPr>
      <w:r>
        <w:rPr>
          <w:color w:val="000000"/>
          <w:szCs w:val="16"/>
          <w:lang w:val="fi-FI"/>
        </w:rPr>
        <w:t xml:space="preserve">Jyrki: Puettiin tai vähintäänkin käärittiin käärinliinaan. Keskiajallahan ei arkuissa niinkään haudattu vainajia, vaan tällaiseen valkoiseen käärinliinaan käärittynä. Koristeluista nyt ainoa, mitä tulee </w:t>
      </w:r>
      <w:r w:rsidR="00366F72">
        <w:rPr>
          <w:color w:val="000000"/>
          <w:szCs w:val="16"/>
          <w:lang w:val="fi-FI"/>
        </w:rPr>
        <w:t>mieleen,</w:t>
      </w:r>
      <w:r>
        <w:rPr>
          <w:color w:val="000000"/>
          <w:szCs w:val="16"/>
          <w:lang w:val="fi-FI"/>
        </w:rPr>
        <w:t xml:space="preserve"> on sellainen vaatimaton risti, mikä ommeltiin siihen käärinliinaan rinnan päälle. Sitten saatettiin laittaa vaikkapa kukkia sinne haudan mukaan, että niillä saattoi olla just hajuihin liittyvä seikkakin. Ja sen ruumiin </w:t>
      </w:r>
      <w:r w:rsidR="00366F72">
        <w:rPr>
          <w:color w:val="000000"/>
          <w:szCs w:val="16"/>
          <w:lang w:val="fi-FI"/>
        </w:rPr>
        <w:t xml:space="preserve">kuivaamiseen liittyvä seikka myöskin. </w:t>
      </w:r>
    </w:p>
    <w:p w14:paraId="4F93C52D" w14:textId="73002B6F" w:rsidR="00366F72" w:rsidRDefault="00366F72" w:rsidP="00C469E6">
      <w:pPr>
        <w:jc w:val="both"/>
        <w:rPr>
          <w:color w:val="000000"/>
          <w:szCs w:val="16"/>
          <w:lang w:val="fi-FI"/>
        </w:rPr>
      </w:pPr>
    </w:p>
    <w:p w14:paraId="688F243A" w14:textId="15D43D1A" w:rsidR="00366F72" w:rsidRDefault="00366F72" w:rsidP="00C469E6">
      <w:pPr>
        <w:jc w:val="both"/>
        <w:rPr>
          <w:color w:val="000000"/>
          <w:szCs w:val="16"/>
          <w:lang w:val="fi-FI"/>
        </w:rPr>
      </w:pPr>
      <w:r>
        <w:rPr>
          <w:color w:val="000000"/>
          <w:szCs w:val="16"/>
          <w:lang w:val="fi-FI"/>
        </w:rPr>
        <w:t xml:space="preserve">Elina: Nämä on sellaisia asioita, kun aikaisemmin puhuttiin siitä, että onko nykyihminen kuolemasta vieraantunut, niin tämä on ehkä sellainen asia, jossa mä näen aika selvän eron menneisyyden ja nykyhetken välillä. Se, että mitä heti sen kuoleman jälkeen tapahtuu, kaikki tämä ruumiin valmistelu ja tällainen. </w:t>
      </w:r>
    </w:p>
    <w:p w14:paraId="1D0554D5" w14:textId="7094373C" w:rsidR="00366F72" w:rsidRDefault="00366F72" w:rsidP="00C469E6">
      <w:pPr>
        <w:jc w:val="both"/>
        <w:rPr>
          <w:color w:val="000000"/>
          <w:szCs w:val="16"/>
          <w:lang w:val="fi-FI"/>
        </w:rPr>
      </w:pPr>
    </w:p>
    <w:p w14:paraId="0117DA0F" w14:textId="7CC25C28" w:rsidR="00366F72" w:rsidRDefault="00366F72" w:rsidP="00C469E6">
      <w:pPr>
        <w:jc w:val="both"/>
        <w:rPr>
          <w:color w:val="000000"/>
          <w:szCs w:val="16"/>
          <w:lang w:val="fi-FI"/>
        </w:rPr>
      </w:pPr>
      <w:r>
        <w:rPr>
          <w:color w:val="000000"/>
          <w:szCs w:val="16"/>
          <w:lang w:val="fi-FI"/>
        </w:rPr>
        <w:t xml:space="preserve">Jyrki: Kyllä. </w:t>
      </w:r>
    </w:p>
    <w:p w14:paraId="47567453" w14:textId="5AB96F7D" w:rsidR="00366F72" w:rsidRDefault="00366F72" w:rsidP="00C469E6">
      <w:pPr>
        <w:jc w:val="both"/>
        <w:rPr>
          <w:color w:val="000000"/>
          <w:szCs w:val="16"/>
          <w:lang w:val="fi-FI"/>
        </w:rPr>
      </w:pPr>
    </w:p>
    <w:p w14:paraId="16F6F85D" w14:textId="39D731B6" w:rsidR="00366F72" w:rsidRDefault="00366F72" w:rsidP="00C469E6">
      <w:pPr>
        <w:jc w:val="both"/>
        <w:rPr>
          <w:color w:val="000000"/>
          <w:szCs w:val="16"/>
          <w:lang w:val="fi-FI"/>
        </w:rPr>
      </w:pPr>
      <w:r>
        <w:rPr>
          <w:color w:val="000000"/>
          <w:szCs w:val="16"/>
          <w:lang w:val="fi-FI"/>
        </w:rPr>
        <w:t xml:space="preserve">Elina: Niin uskotko sä, että tällaiset tietyt tehtävät, määrätyt tehtävät, toimeliaisuus, selkeästi määrätyt roolit, että ne jotenkin ehkä auttoivat sen asian käsittelemisessä? </w:t>
      </w:r>
    </w:p>
    <w:p w14:paraId="0F9AE026" w14:textId="4395BACA" w:rsidR="00366F72" w:rsidRDefault="00366F72" w:rsidP="00C469E6">
      <w:pPr>
        <w:jc w:val="both"/>
        <w:rPr>
          <w:color w:val="000000"/>
          <w:szCs w:val="16"/>
          <w:lang w:val="fi-FI"/>
        </w:rPr>
      </w:pPr>
    </w:p>
    <w:p w14:paraId="622BBEEF" w14:textId="1ED6906B" w:rsidR="00366F72" w:rsidRDefault="00366F72" w:rsidP="00C469E6">
      <w:pPr>
        <w:jc w:val="both"/>
        <w:rPr>
          <w:color w:val="000000"/>
          <w:szCs w:val="16"/>
          <w:lang w:val="fi-FI"/>
        </w:rPr>
      </w:pPr>
      <w:r>
        <w:rPr>
          <w:color w:val="000000"/>
          <w:szCs w:val="16"/>
          <w:lang w:val="fi-FI"/>
        </w:rPr>
        <w:t xml:space="preserve">Jyrki: Uskon, että näin oli. Olen itse pohtinut vaikkapa siitä ruumiin pesusta, että siinä vaikkapa se äiti, joka pesi lastaan, niin se sai just sitä toimijuutta itselleen. Että kun huolehdittiin vainajan sielusta, niin no toki läheiset rukoili, millä oli tärkeä rooli, mutta myöskin pappi oli siinä rituaalitoiminnassa aina se kaikkein tärkein toimija. Mutta sitten vaikka ruumiin pesussa, niin ne vainajan läheiset sai sitä toimijuutta itselleen. Että siinä missä se kuolinvuoderituaali oli puhdistanut rituaalisesti sitä vainajan sielua, niin sitten siinä ruumiin pesussa konkreettisesti puhdistettiin sitä vainajan ruumista, millä oli sitten myöskin tärkeä merkitys. </w:t>
      </w:r>
    </w:p>
    <w:p w14:paraId="286F0ED2" w14:textId="47985FBC" w:rsidR="00366F72" w:rsidRDefault="00366F72" w:rsidP="00C469E6">
      <w:pPr>
        <w:jc w:val="both"/>
        <w:rPr>
          <w:color w:val="000000"/>
          <w:szCs w:val="16"/>
          <w:lang w:val="fi-FI"/>
        </w:rPr>
      </w:pPr>
    </w:p>
    <w:p w14:paraId="3B9D9A25" w14:textId="2003EC6D" w:rsidR="00366F72" w:rsidRDefault="00366F72" w:rsidP="00C469E6">
      <w:pPr>
        <w:jc w:val="both"/>
        <w:rPr>
          <w:color w:val="000000"/>
          <w:szCs w:val="16"/>
          <w:lang w:val="fi-FI"/>
        </w:rPr>
      </w:pPr>
      <w:r>
        <w:rPr>
          <w:color w:val="000000"/>
          <w:szCs w:val="16"/>
          <w:lang w:val="fi-FI"/>
        </w:rPr>
        <w:t xml:space="preserve">Elina: Kyllä. </w:t>
      </w:r>
    </w:p>
    <w:p w14:paraId="5191DC13" w14:textId="63B4B3DF" w:rsidR="00366F72" w:rsidRDefault="00366F72" w:rsidP="00C469E6">
      <w:pPr>
        <w:jc w:val="both"/>
        <w:rPr>
          <w:color w:val="000000"/>
          <w:szCs w:val="16"/>
          <w:lang w:val="fi-FI"/>
        </w:rPr>
      </w:pPr>
    </w:p>
    <w:p w14:paraId="26654C3A" w14:textId="516F135F" w:rsidR="00366F72" w:rsidRDefault="00366F72" w:rsidP="00C469E6">
      <w:pPr>
        <w:jc w:val="both"/>
        <w:rPr>
          <w:color w:val="000000"/>
          <w:szCs w:val="16"/>
          <w:lang w:val="fi-FI"/>
        </w:rPr>
      </w:pPr>
      <w:r>
        <w:rPr>
          <w:color w:val="000000"/>
          <w:szCs w:val="16"/>
          <w:lang w:val="fi-FI"/>
        </w:rPr>
        <w:t>Jyrki: Ja se, että sitten on tehty niitä viimeisiä asioita ja huolehdittu siitä, että se sielu etenee sitten toivotunlaisesti sinne tuonpuoleiseen. Koska toiveena kuitenkin oli, että sitten kaikki kohtaa vielä joskus tuonpuoleisessa paratiisissa. Koska sitten jos vaikkapa joku perheenjäsenten sieluista joutui helvettiin, niin sitten se tarkoitti myös lopullista eroa. Sitten jos kaikista huolehdittiin ja kaikki pääsi sinne taivaaseen, niin siellä oli kuitenkin sitten se toive siitä jälleennäkemisestä.</w:t>
      </w:r>
    </w:p>
    <w:p w14:paraId="2D46F350" w14:textId="15F108B3" w:rsidR="00366F72" w:rsidRDefault="00366F72" w:rsidP="00C469E6">
      <w:pPr>
        <w:jc w:val="both"/>
        <w:rPr>
          <w:color w:val="000000"/>
          <w:szCs w:val="16"/>
          <w:lang w:val="fi-FI"/>
        </w:rPr>
      </w:pPr>
    </w:p>
    <w:p w14:paraId="5AE77D30" w14:textId="6DA8AB7D" w:rsidR="00366F72" w:rsidRDefault="00366F72" w:rsidP="00C469E6">
      <w:pPr>
        <w:jc w:val="both"/>
        <w:rPr>
          <w:color w:val="000000"/>
          <w:szCs w:val="16"/>
          <w:lang w:val="fi-FI"/>
        </w:rPr>
      </w:pPr>
      <w:r>
        <w:rPr>
          <w:color w:val="000000"/>
          <w:szCs w:val="16"/>
          <w:lang w:val="fi-FI"/>
        </w:rPr>
        <w:t>Elina: Entä sitten se sureminen? Ilmaistiinko sitä surua heti siinä kuoleman äärellä? Ja jos, niin millä tavalla?</w:t>
      </w:r>
    </w:p>
    <w:p w14:paraId="7AC7D284" w14:textId="5EE418BF" w:rsidR="00366F72" w:rsidRDefault="00366F72" w:rsidP="00C469E6">
      <w:pPr>
        <w:jc w:val="both"/>
        <w:rPr>
          <w:color w:val="000000"/>
          <w:szCs w:val="16"/>
          <w:lang w:val="fi-FI"/>
        </w:rPr>
      </w:pPr>
    </w:p>
    <w:p w14:paraId="6F964EE5" w14:textId="7A80AC0C" w:rsidR="00366F72" w:rsidRDefault="00366F72" w:rsidP="00C469E6">
      <w:pPr>
        <w:jc w:val="both"/>
        <w:rPr>
          <w:color w:val="000000"/>
          <w:szCs w:val="16"/>
          <w:lang w:val="fi-FI"/>
        </w:rPr>
      </w:pPr>
      <w:r>
        <w:rPr>
          <w:color w:val="000000"/>
          <w:szCs w:val="16"/>
          <w:lang w:val="fi-FI"/>
        </w:rPr>
        <w:t>Jyrki: Italialaisissa lähteissä, ei ehkä kovinkaan yllättäen, niin tulee selkeästi enemmän nämä suremisen sellaiset eleet ja ritualisoitu sureminen esiin kuin vaikka sitten ruotsalaisessa aineistossa. Tässä on selkeästi sellainen ajallinen ero nähtävissä, että myöhäiskeskiajalla tapahtui muutos siinä surun ilmaisussa. Perinteisesti on antiikin roomalaisessa kulttuurissakin surijanaiset ja hyvin sellainen suurieleinen tunteidenosoitus.</w:t>
      </w:r>
    </w:p>
    <w:p w14:paraId="35554A70" w14:textId="241581D5" w:rsidR="00366F72" w:rsidRDefault="00366F72" w:rsidP="00C469E6">
      <w:pPr>
        <w:jc w:val="both"/>
        <w:rPr>
          <w:color w:val="000000"/>
          <w:szCs w:val="16"/>
          <w:lang w:val="fi-FI"/>
        </w:rPr>
      </w:pPr>
    </w:p>
    <w:p w14:paraId="6822855E" w14:textId="27284BDB" w:rsidR="00366F72" w:rsidRDefault="00366F72" w:rsidP="00C469E6">
      <w:pPr>
        <w:jc w:val="both"/>
        <w:rPr>
          <w:color w:val="000000"/>
          <w:szCs w:val="16"/>
          <w:lang w:val="fi-FI"/>
        </w:rPr>
      </w:pPr>
      <w:r>
        <w:rPr>
          <w:color w:val="000000"/>
          <w:szCs w:val="16"/>
          <w:lang w:val="fi-FI"/>
        </w:rPr>
        <w:t xml:space="preserve">Elina: Joo, semmoista rituaalista suremista. </w:t>
      </w:r>
    </w:p>
    <w:p w14:paraId="4FF2C7A1" w14:textId="2FE158BC" w:rsidR="00366F72" w:rsidRDefault="00366F72" w:rsidP="00C469E6">
      <w:pPr>
        <w:jc w:val="both"/>
        <w:rPr>
          <w:color w:val="000000"/>
          <w:szCs w:val="16"/>
          <w:lang w:val="fi-FI"/>
        </w:rPr>
      </w:pPr>
    </w:p>
    <w:p w14:paraId="7315F7B0" w14:textId="215ABB9D" w:rsidR="00366F72" w:rsidRDefault="00366F72" w:rsidP="00C469E6">
      <w:pPr>
        <w:jc w:val="both"/>
        <w:rPr>
          <w:color w:val="000000"/>
          <w:szCs w:val="16"/>
          <w:lang w:val="fi-FI"/>
        </w:rPr>
      </w:pPr>
      <w:r>
        <w:rPr>
          <w:color w:val="000000"/>
          <w:szCs w:val="16"/>
          <w:lang w:val="fi-FI"/>
        </w:rPr>
        <w:t xml:space="preserve">Jyrki: Joo. </w:t>
      </w:r>
    </w:p>
    <w:p w14:paraId="30DC37E6" w14:textId="0B593F6F" w:rsidR="00366F72" w:rsidRDefault="00366F72" w:rsidP="00C469E6">
      <w:pPr>
        <w:jc w:val="both"/>
        <w:rPr>
          <w:color w:val="000000"/>
          <w:szCs w:val="16"/>
          <w:lang w:val="fi-FI"/>
        </w:rPr>
      </w:pPr>
    </w:p>
    <w:p w14:paraId="79E346BC" w14:textId="4A77D270" w:rsidR="00366F72" w:rsidRDefault="00366F72" w:rsidP="00C469E6">
      <w:pPr>
        <w:jc w:val="both"/>
        <w:rPr>
          <w:color w:val="000000"/>
          <w:szCs w:val="16"/>
          <w:lang w:val="fi-FI"/>
        </w:rPr>
      </w:pPr>
      <w:r>
        <w:rPr>
          <w:color w:val="000000"/>
          <w:szCs w:val="16"/>
          <w:lang w:val="fi-FI"/>
        </w:rPr>
        <w:t xml:space="preserve">Elina: Jossa ehkä oli enemmän kyse siitä, että asiat tehtiin oikealla tavalla, tietyllä tavalla, kuin siitä oman syvimmän sisimmän ilmaisemisesta. </w:t>
      </w:r>
      <w:r w:rsidR="00DF7DBA">
        <w:rPr>
          <w:color w:val="000000"/>
          <w:szCs w:val="16"/>
          <w:lang w:val="fi-FI"/>
        </w:rPr>
        <w:t>Joskushan</w:t>
      </w:r>
      <w:r>
        <w:rPr>
          <w:color w:val="000000"/>
          <w:szCs w:val="16"/>
          <w:lang w:val="fi-FI"/>
        </w:rPr>
        <w:t xml:space="preserve"> nämä saattoivat olla semmoisia ns. ammattisurijoita. </w:t>
      </w:r>
    </w:p>
    <w:p w14:paraId="71D0E149" w14:textId="755F9C1C" w:rsidR="00DF7DBA" w:rsidRDefault="00DF7DBA" w:rsidP="00C469E6">
      <w:pPr>
        <w:jc w:val="both"/>
        <w:rPr>
          <w:color w:val="000000"/>
          <w:szCs w:val="16"/>
          <w:lang w:val="fi-FI"/>
        </w:rPr>
      </w:pPr>
    </w:p>
    <w:p w14:paraId="6FF4E245" w14:textId="0DAE662E" w:rsidR="00DF7DBA" w:rsidRDefault="00DF7DBA" w:rsidP="00C469E6">
      <w:pPr>
        <w:jc w:val="both"/>
        <w:rPr>
          <w:color w:val="000000"/>
          <w:szCs w:val="16"/>
          <w:lang w:val="fi-FI"/>
        </w:rPr>
      </w:pPr>
      <w:r>
        <w:rPr>
          <w:color w:val="000000"/>
          <w:szCs w:val="16"/>
          <w:lang w:val="fi-FI"/>
        </w:rPr>
        <w:t>Jyrki: Kyllä.</w:t>
      </w:r>
    </w:p>
    <w:p w14:paraId="7692B2FF" w14:textId="74E9DAFE" w:rsidR="00DF7DBA" w:rsidRDefault="00DF7DBA" w:rsidP="00C469E6">
      <w:pPr>
        <w:jc w:val="both"/>
        <w:rPr>
          <w:color w:val="000000"/>
          <w:szCs w:val="16"/>
          <w:lang w:val="fi-FI"/>
        </w:rPr>
      </w:pPr>
    </w:p>
    <w:p w14:paraId="4A8333F0" w14:textId="13ADF073" w:rsidR="00DF7DBA" w:rsidRDefault="00DF7DBA" w:rsidP="00C469E6">
      <w:pPr>
        <w:jc w:val="both"/>
        <w:rPr>
          <w:color w:val="000000"/>
          <w:szCs w:val="16"/>
          <w:lang w:val="fi-FI"/>
        </w:rPr>
      </w:pPr>
      <w:r>
        <w:rPr>
          <w:color w:val="000000"/>
          <w:szCs w:val="16"/>
          <w:lang w:val="fi-FI"/>
        </w:rPr>
        <w:t xml:space="preserve">Elina: Vaikka ideaalisti tietenkin oman perheen naisia. Ja se sureminen, sillä oli hirveän konventionaaliset muodot. Niin kuin hiusten raastamista ja poskien repimistä. </w:t>
      </w:r>
    </w:p>
    <w:p w14:paraId="12EE3642" w14:textId="57A44A95" w:rsidR="00DF7DBA" w:rsidRDefault="00DF7DBA" w:rsidP="00C469E6">
      <w:pPr>
        <w:jc w:val="both"/>
        <w:rPr>
          <w:color w:val="000000"/>
          <w:szCs w:val="16"/>
          <w:lang w:val="fi-FI"/>
        </w:rPr>
      </w:pPr>
    </w:p>
    <w:p w14:paraId="54CE1057" w14:textId="246714B4" w:rsidR="00DF7DBA" w:rsidRDefault="00DF7DBA" w:rsidP="00C469E6">
      <w:pPr>
        <w:jc w:val="both"/>
        <w:rPr>
          <w:color w:val="000000"/>
          <w:szCs w:val="16"/>
          <w:lang w:val="fi-FI"/>
        </w:rPr>
      </w:pPr>
      <w:r>
        <w:rPr>
          <w:color w:val="000000"/>
          <w:szCs w:val="16"/>
          <w:lang w:val="fi-FI"/>
        </w:rPr>
        <w:t xml:space="preserve">Jyrki: Juu. Itsensä vahingoittamista. Joo, kyllä. Tätä pyrittiin italialaisissa kaupungeissa kieltämään 1200-luvun lopulta alkaen. </w:t>
      </w:r>
    </w:p>
    <w:p w14:paraId="5F32AA56" w14:textId="35BD9C3B" w:rsidR="00DF7DBA" w:rsidRDefault="00DF7DBA" w:rsidP="00C469E6">
      <w:pPr>
        <w:jc w:val="both"/>
        <w:rPr>
          <w:color w:val="000000"/>
          <w:szCs w:val="16"/>
          <w:lang w:val="fi-FI"/>
        </w:rPr>
      </w:pPr>
    </w:p>
    <w:p w14:paraId="461F47FE" w14:textId="5859DE6F" w:rsidR="00DF7DBA" w:rsidRDefault="00DF7DBA" w:rsidP="00C469E6">
      <w:pPr>
        <w:jc w:val="both"/>
        <w:rPr>
          <w:color w:val="000000"/>
          <w:szCs w:val="16"/>
          <w:lang w:val="fi-FI"/>
        </w:rPr>
      </w:pPr>
      <w:r>
        <w:rPr>
          <w:color w:val="000000"/>
          <w:szCs w:val="16"/>
          <w:lang w:val="fi-FI"/>
        </w:rPr>
        <w:t>Elina: Okei.</w:t>
      </w:r>
    </w:p>
    <w:p w14:paraId="0AB733DA" w14:textId="314CD869" w:rsidR="00DF7DBA" w:rsidRDefault="00DF7DBA" w:rsidP="00C469E6">
      <w:pPr>
        <w:jc w:val="both"/>
        <w:rPr>
          <w:color w:val="000000"/>
          <w:szCs w:val="16"/>
          <w:lang w:val="fi-FI"/>
        </w:rPr>
      </w:pPr>
    </w:p>
    <w:p w14:paraId="6C17000B" w14:textId="62BEDCFC" w:rsidR="00DF7DBA" w:rsidRDefault="00DF7DBA" w:rsidP="00C469E6">
      <w:pPr>
        <w:jc w:val="both"/>
        <w:rPr>
          <w:color w:val="000000"/>
          <w:szCs w:val="16"/>
          <w:lang w:val="fi-FI"/>
        </w:rPr>
      </w:pPr>
      <w:r>
        <w:rPr>
          <w:color w:val="000000"/>
          <w:szCs w:val="16"/>
          <w:lang w:val="fi-FI"/>
        </w:rPr>
        <w:t xml:space="preserve">Jyrki: Ja haluttiin päästä eroon suurieleisistä surijanaisista. Ja sen tilalle sitten sellainen hiljainen sureminen ja sellainen mustiin pukeutunut nainen. </w:t>
      </w:r>
    </w:p>
    <w:p w14:paraId="4F3089AF" w14:textId="141EEC1F" w:rsidR="00DF7DBA" w:rsidRDefault="00DF7DBA" w:rsidP="00C469E6">
      <w:pPr>
        <w:jc w:val="both"/>
        <w:rPr>
          <w:color w:val="000000"/>
          <w:szCs w:val="16"/>
          <w:lang w:val="fi-FI"/>
        </w:rPr>
      </w:pPr>
    </w:p>
    <w:p w14:paraId="01552A2C" w14:textId="2C812F43" w:rsidR="00DF7DBA" w:rsidRDefault="00DF7DBA" w:rsidP="00C469E6">
      <w:pPr>
        <w:jc w:val="both"/>
        <w:rPr>
          <w:color w:val="000000"/>
          <w:szCs w:val="16"/>
          <w:lang w:val="fi-FI"/>
        </w:rPr>
      </w:pPr>
      <w:r>
        <w:rPr>
          <w:color w:val="000000"/>
          <w:szCs w:val="16"/>
          <w:lang w:val="fi-FI"/>
        </w:rPr>
        <w:t xml:space="preserve">Elina: Joo. </w:t>
      </w:r>
    </w:p>
    <w:p w14:paraId="72FEF3F4" w14:textId="39E1D6F2" w:rsidR="00DF7DBA" w:rsidRDefault="00DF7DBA" w:rsidP="00C469E6">
      <w:pPr>
        <w:jc w:val="both"/>
        <w:rPr>
          <w:color w:val="000000"/>
          <w:szCs w:val="16"/>
          <w:lang w:val="fi-FI"/>
        </w:rPr>
      </w:pPr>
    </w:p>
    <w:p w14:paraId="27FFCCC5" w14:textId="42548D64" w:rsidR="00DF7DBA" w:rsidRDefault="00DF7DBA" w:rsidP="00C469E6">
      <w:pPr>
        <w:jc w:val="both"/>
        <w:rPr>
          <w:color w:val="000000"/>
          <w:szCs w:val="16"/>
          <w:lang w:val="fi-FI"/>
        </w:rPr>
      </w:pPr>
      <w:r>
        <w:rPr>
          <w:color w:val="000000"/>
          <w:szCs w:val="16"/>
          <w:lang w:val="fi-FI"/>
        </w:rPr>
        <w:t>Jyrki: Kaupungeissa säädettiin lakeja tätä varten. Ja ihmekertomuksissa mä olen havainnut sellaisen asian, että 1300-luvun alussa vielä italialaisissa lähteissä on näkyvissä, tai ihan puhutaan muutamista tapauksista siis, niin näkyy sellaista tosi suurieleistä suremista. Mutta sitten mä en ole 1400-luvun lähteistä nähnyt sellaista itsensä vahingoittamista tai hiusten repimistä tai muuta ollenkaan. Sitten se on vaan itkeminen. Itkemisellä on positiivinen uskonnollinen symboliarvo. Se mainitaan ihan Italiassa ja Ruotsissa, että siinä ei ole mitään ongelmaa. Mutta siitä haluttiin selkeästi päästä eroon siitä perinteisestä surijanaisesta.</w:t>
      </w:r>
    </w:p>
    <w:p w14:paraId="40C100DB" w14:textId="474AAEFE" w:rsidR="00DF7DBA" w:rsidRDefault="00DF7DBA" w:rsidP="00C469E6">
      <w:pPr>
        <w:jc w:val="both"/>
        <w:rPr>
          <w:color w:val="000000"/>
          <w:szCs w:val="16"/>
          <w:lang w:val="fi-FI"/>
        </w:rPr>
      </w:pPr>
    </w:p>
    <w:p w14:paraId="17283386" w14:textId="25268349" w:rsidR="00DF7DBA" w:rsidRDefault="00DF7DBA" w:rsidP="00C469E6">
      <w:pPr>
        <w:jc w:val="both"/>
        <w:rPr>
          <w:color w:val="000000"/>
          <w:szCs w:val="16"/>
          <w:lang w:val="fi-FI"/>
        </w:rPr>
      </w:pPr>
      <w:r>
        <w:rPr>
          <w:color w:val="000000"/>
          <w:szCs w:val="16"/>
          <w:lang w:val="fi-FI"/>
        </w:rPr>
        <w:t xml:space="preserve">Elina: Tuo on tosi kiinnostava kehityskulku kyllä myös. </w:t>
      </w:r>
    </w:p>
    <w:p w14:paraId="518751C6" w14:textId="4F58F2FE" w:rsidR="00DF7DBA" w:rsidRDefault="00DF7DBA" w:rsidP="00C469E6">
      <w:pPr>
        <w:jc w:val="both"/>
        <w:rPr>
          <w:color w:val="000000"/>
          <w:szCs w:val="16"/>
          <w:lang w:val="fi-FI"/>
        </w:rPr>
      </w:pPr>
    </w:p>
    <w:p w14:paraId="226EE0DA" w14:textId="26B2D5F5" w:rsidR="00DF7DBA" w:rsidRDefault="00DF7DBA" w:rsidP="00C469E6">
      <w:pPr>
        <w:jc w:val="both"/>
        <w:rPr>
          <w:color w:val="000000"/>
          <w:szCs w:val="16"/>
          <w:lang w:val="fi-FI"/>
        </w:rPr>
      </w:pPr>
      <w:r>
        <w:rPr>
          <w:color w:val="000000"/>
          <w:szCs w:val="16"/>
          <w:lang w:val="fi-FI"/>
        </w:rPr>
        <w:t>Jyrki: Kyllä.</w:t>
      </w:r>
    </w:p>
    <w:p w14:paraId="35C6EB7A" w14:textId="2B446823" w:rsidR="00DF7DBA" w:rsidRDefault="00DF7DBA" w:rsidP="00C469E6">
      <w:pPr>
        <w:jc w:val="both"/>
        <w:rPr>
          <w:color w:val="000000"/>
          <w:szCs w:val="16"/>
          <w:lang w:val="fi-FI"/>
        </w:rPr>
      </w:pPr>
    </w:p>
    <w:p w14:paraId="7A5BBEC2" w14:textId="13334F5B" w:rsidR="00DF7DBA" w:rsidRDefault="00DF7DBA" w:rsidP="00C469E6">
      <w:pPr>
        <w:jc w:val="both"/>
        <w:rPr>
          <w:color w:val="000000"/>
          <w:szCs w:val="16"/>
          <w:lang w:val="fi-FI"/>
        </w:rPr>
      </w:pPr>
      <w:r>
        <w:rPr>
          <w:color w:val="000000"/>
          <w:szCs w:val="16"/>
          <w:lang w:val="fi-FI"/>
        </w:rPr>
        <w:t xml:space="preserve">Elina: Liittyykö se jotenkin hautajaisten muodon muuttumiseen vai pysyikö muuten tämä traditio muodoltaan samanlaisena? </w:t>
      </w:r>
    </w:p>
    <w:p w14:paraId="32782004" w14:textId="4570F7A5" w:rsidR="00DF7DBA" w:rsidRDefault="00DF7DBA" w:rsidP="00C469E6">
      <w:pPr>
        <w:jc w:val="both"/>
        <w:rPr>
          <w:color w:val="000000"/>
          <w:szCs w:val="16"/>
          <w:lang w:val="fi-FI"/>
        </w:rPr>
      </w:pPr>
    </w:p>
    <w:p w14:paraId="19D945A4" w14:textId="3DFD44D5" w:rsidR="00DF7DBA" w:rsidRDefault="00DF7DBA" w:rsidP="00C469E6">
      <w:pPr>
        <w:jc w:val="both"/>
        <w:rPr>
          <w:color w:val="000000"/>
          <w:szCs w:val="16"/>
          <w:lang w:val="fi-FI"/>
        </w:rPr>
      </w:pPr>
      <w:r>
        <w:rPr>
          <w:color w:val="000000"/>
          <w:szCs w:val="16"/>
          <w:lang w:val="fi-FI"/>
        </w:rPr>
        <w:t xml:space="preserve">Jyrki: No siis kyllä se hautajaisiinkin vaikutti sillä tavalla, että naisten osallistumista rajoitettiin hautajaiskulkueisiin. </w:t>
      </w:r>
    </w:p>
    <w:p w14:paraId="38466E81" w14:textId="010A1D83" w:rsidR="00DF7DBA" w:rsidRDefault="00DF7DBA" w:rsidP="00C469E6">
      <w:pPr>
        <w:jc w:val="both"/>
        <w:rPr>
          <w:color w:val="000000"/>
          <w:szCs w:val="16"/>
          <w:lang w:val="fi-FI"/>
        </w:rPr>
      </w:pPr>
    </w:p>
    <w:p w14:paraId="7C1AEB79" w14:textId="3F098FCF" w:rsidR="00DF7DBA" w:rsidRDefault="00DF7DBA" w:rsidP="00C469E6">
      <w:pPr>
        <w:jc w:val="both"/>
        <w:rPr>
          <w:color w:val="000000"/>
          <w:szCs w:val="16"/>
          <w:lang w:val="fi-FI"/>
        </w:rPr>
      </w:pPr>
      <w:r>
        <w:rPr>
          <w:color w:val="000000"/>
          <w:szCs w:val="16"/>
          <w:lang w:val="fi-FI"/>
        </w:rPr>
        <w:t>Elina: Okei. Nuo hautajaiset ja hautajaiskulkueethan on myös sellaisia tosi, se on sosiaalinen tapahtuma hyvin vahvasti, joka koskettaa koko yhteisöä.</w:t>
      </w:r>
    </w:p>
    <w:p w14:paraId="6CDEE01F" w14:textId="3D4902FE" w:rsidR="00DF7DBA" w:rsidRDefault="00DF7DBA" w:rsidP="00C469E6">
      <w:pPr>
        <w:jc w:val="both"/>
        <w:rPr>
          <w:color w:val="000000"/>
          <w:szCs w:val="16"/>
          <w:lang w:val="fi-FI"/>
        </w:rPr>
      </w:pPr>
    </w:p>
    <w:p w14:paraId="35049C52" w14:textId="2655F465" w:rsidR="00DF7DBA" w:rsidRDefault="00DF7DBA" w:rsidP="00C469E6">
      <w:pPr>
        <w:jc w:val="both"/>
        <w:rPr>
          <w:color w:val="000000"/>
          <w:szCs w:val="16"/>
          <w:lang w:val="fi-FI"/>
        </w:rPr>
      </w:pPr>
      <w:r>
        <w:rPr>
          <w:color w:val="000000"/>
          <w:szCs w:val="16"/>
          <w:lang w:val="fi-FI"/>
        </w:rPr>
        <w:t xml:space="preserve">Jyrki: Joo. Ja niissä jotenkin luodaan hierarkioita ja sosiaalisia asemia uudestaan. Ja sitten ne manifestoivat myöskin sitä sosiaalista asemaa sillä tavalla, että mitä isompi hautajaiskulkue on, niin sitä tärkeämmästä ihmisestä on kyse. </w:t>
      </w:r>
    </w:p>
    <w:p w14:paraId="25D3A07E" w14:textId="42C0CA3B" w:rsidR="00DF7DBA" w:rsidRDefault="00DF7DBA" w:rsidP="00C469E6">
      <w:pPr>
        <w:jc w:val="both"/>
        <w:rPr>
          <w:color w:val="000000"/>
          <w:szCs w:val="16"/>
          <w:lang w:val="fi-FI"/>
        </w:rPr>
      </w:pPr>
    </w:p>
    <w:p w14:paraId="791B05B5" w14:textId="5A302AAE" w:rsidR="00DF7DBA" w:rsidRDefault="00DF7DBA" w:rsidP="00C469E6">
      <w:pPr>
        <w:jc w:val="both"/>
        <w:rPr>
          <w:color w:val="000000"/>
          <w:szCs w:val="16"/>
          <w:lang w:val="fi-FI"/>
        </w:rPr>
      </w:pPr>
      <w:r>
        <w:rPr>
          <w:color w:val="000000"/>
          <w:szCs w:val="16"/>
          <w:lang w:val="fi-FI"/>
        </w:rPr>
        <w:t xml:space="preserve">Elina: Ehdottomasti, joo. Siis Roomassa tätä yritettiin rajoittaa lainsäädännöllä... </w:t>
      </w:r>
    </w:p>
    <w:p w14:paraId="02E722EB" w14:textId="783342F8" w:rsidR="00DF7DBA" w:rsidRDefault="00DF7DBA" w:rsidP="00C469E6">
      <w:pPr>
        <w:jc w:val="both"/>
        <w:rPr>
          <w:color w:val="000000"/>
          <w:szCs w:val="16"/>
          <w:lang w:val="fi-FI"/>
        </w:rPr>
      </w:pPr>
    </w:p>
    <w:p w14:paraId="619D2DBD" w14:textId="04E23067" w:rsidR="00DF7DBA" w:rsidRDefault="00DF7DBA" w:rsidP="00C469E6">
      <w:pPr>
        <w:jc w:val="both"/>
        <w:rPr>
          <w:color w:val="000000"/>
          <w:szCs w:val="16"/>
          <w:lang w:val="fi-FI"/>
        </w:rPr>
      </w:pPr>
      <w:r>
        <w:rPr>
          <w:color w:val="000000"/>
          <w:szCs w:val="16"/>
          <w:lang w:val="fi-FI"/>
        </w:rPr>
        <w:t>Jyrki: Okei.</w:t>
      </w:r>
    </w:p>
    <w:p w14:paraId="74679510" w14:textId="44CE891D" w:rsidR="00DF7DBA" w:rsidRDefault="00DF7DBA" w:rsidP="00C469E6">
      <w:pPr>
        <w:jc w:val="both"/>
        <w:rPr>
          <w:color w:val="000000"/>
          <w:szCs w:val="16"/>
          <w:lang w:val="fi-FI"/>
        </w:rPr>
      </w:pPr>
    </w:p>
    <w:p w14:paraId="426EF294" w14:textId="2DFA65BC" w:rsidR="00DF7DBA" w:rsidRDefault="00DF7DBA" w:rsidP="00C469E6">
      <w:pPr>
        <w:jc w:val="both"/>
        <w:rPr>
          <w:color w:val="000000"/>
          <w:szCs w:val="16"/>
          <w:lang w:val="fi-FI"/>
        </w:rPr>
      </w:pPr>
      <w:r>
        <w:rPr>
          <w:color w:val="000000"/>
          <w:szCs w:val="16"/>
          <w:lang w:val="fi-FI"/>
        </w:rPr>
        <w:t>Elina: ...että kuinka paljon rahaa saa käyttää, koska niistä muodostui semmoisia valtavia kansanjuhlia. Ja oli tosi paljon poliittisia implikaatioita ja muita.</w:t>
      </w:r>
    </w:p>
    <w:p w14:paraId="7A1DA6A6" w14:textId="5E8F27D6" w:rsidR="00DF7DBA" w:rsidRDefault="00DF7DBA" w:rsidP="00C469E6">
      <w:pPr>
        <w:jc w:val="both"/>
        <w:rPr>
          <w:color w:val="000000"/>
          <w:szCs w:val="16"/>
          <w:lang w:val="fi-FI"/>
        </w:rPr>
      </w:pPr>
    </w:p>
    <w:p w14:paraId="34F82E8F" w14:textId="70705444" w:rsidR="00DF7DBA" w:rsidRDefault="00DF7DBA" w:rsidP="00C469E6">
      <w:pPr>
        <w:jc w:val="both"/>
        <w:rPr>
          <w:color w:val="000000"/>
          <w:szCs w:val="16"/>
          <w:lang w:val="fi-FI"/>
        </w:rPr>
      </w:pPr>
      <w:r>
        <w:rPr>
          <w:color w:val="000000"/>
          <w:szCs w:val="16"/>
          <w:lang w:val="fi-FI"/>
        </w:rPr>
        <w:t>Jyrki: Joo.</w:t>
      </w:r>
    </w:p>
    <w:p w14:paraId="205DAED7" w14:textId="45092494" w:rsidR="00DF7DBA" w:rsidRDefault="00DF7DBA" w:rsidP="00C469E6">
      <w:pPr>
        <w:jc w:val="both"/>
        <w:rPr>
          <w:color w:val="000000"/>
          <w:szCs w:val="16"/>
          <w:lang w:val="fi-FI"/>
        </w:rPr>
      </w:pPr>
    </w:p>
    <w:p w14:paraId="0ACD1DA2" w14:textId="21EDCEEC" w:rsidR="00DF7DBA" w:rsidRDefault="00DF7DBA" w:rsidP="00C469E6">
      <w:pPr>
        <w:jc w:val="both"/>
        <w:rPr>
          <w:color w:val="000000"/>
          <w:szCs w:val="16"/>
          <w:lang w:val="fi-FI"/>
        </w:rPr>
      </w:pPr>
      <w:r>
        <w:rPr>
          <w:color w:val="000000"/>
          <w:szCs w:val="16"/>
          <w:lang w:val="fi-FI"/>
        </w:rPr>
        <w:t xml:space="preserve">Elina: Mutta se ei ilmeisesti kovin hyvin toiminut se lainsäädäntö. </w:t>
      </w:r>
    </w:p>
    <w:p w14:paraId="3B27F453" w14:textId="06D4DDA9" w:rsidR="00DF7DBA" w:rsidRDefault="00DF7DBA" w:rsidP="00C469E6">
      <w:pPr>
        <w:jc w:val="both"/>
        <w:rPr>
          <w:color w:val="000000"/>
          <w:szCs w:val="16"/>
          <w:lang w:val="fi-FI"/>
        </w:rPr>
      </w:pPr>
    </w:p>
    <w:p w14:paraId="2F485724" w14:textId="46FD1A5E" w:rsidR="00DF7DBA" w:rsidRDefault="00DF7DBA" w:rsidP="00C469E6">
      <w:pPr>
        <w:jc w:val="both"/>
        <w:rPr>
          <w:color w:val="000000"/>
          <w:szCs w:val="16"/>
          <w:lang w:val="fi-FI"/>
        </w:rPr>
      </w:pPr>
      <w:r>
        <w:rPr>
          <w:color w:val="000000"/>
          <w:szCs w:val="16"/>
          <w:lang w:val="fi-FI"/>
        </w:rPr>
        <w:t xml:space="preserve">Jyrki: Okei. </w:t>
      </w:r>
    </w:p>
    <w:p w14:paraId="76E959E4" w14:textId="712A868C" w:rsidR="00DF7DBA" w:rsidRDefault="00DF7DBA" w:rsidP="00C469E6">
      <w:pPr>
        <w:jc w:val="both"/>
        <w:rPr>
          <w:color w:val="000000"/>
          <w:szCs w:val="16"/>
          <w:lang w:val="fi-FI"/>
        </w:rPr>
      </w:pPr>
    </w:p>
    <w:p w14:paraId="0778997B" w14:textId="17E796E9" w:rsidR="00DF7DBA" w:rsidRDefault="00DF7DBA" w:rsidP="00C469E6">
      <w:pPr>
        <w:jc w:val="both"/>
        <w:rPr>
          <w:color w:val="000000"/>
          <w:szCs w:val="16"/>
          <w:lang w:val="fi-FI"/>
        </w:rPr>
      </w:pPr>
      <w:r>
        <w:rPr>
          <w:color w:val="000000"/>
          <w:szCs w:val="16"/>
          <w:lang w:val="fi-FI"/>
        </w:rPr>
        <w:t xml:space="preserve">Elina: Tämä yhteisöllisyys ja tämä yhdessä tekeminen ja tarkkaan määrätyt tehtävät, niin tämä oletettavasti jatkui sitten kuitenkin vielä hautauksen jälkeen. </w:t>
      </w:r>
    </w:p>
    <w:p w14:paraId="2A952244" w14:textId="36505854" w:rsidR="00DF7DBA" w:rsidRDefault="00DF7DBA" w:rsidP="00C469E6">
      <w:pPr>
        <w:jc w:val="both"/>
        <w:rPr>
          <w:color w:val="000000"/>
          <w:szCs w:val="16"/>
          <w:lang w:val="fi-FI"/>
        </w:rPr>
      </w:pPr>
    </w:p>
    <w:p w14:paraId="43596F40" w14:textId="4261F0E7" w:rsidR="00DF7DBA" w:rsidRDefault="00DF7DBA" w:rsidP="00C469E6">
      <w:pPr>
        <w:jc w:val="both"/>
        <w:rPr>
          <w:color w:val="000000"/>
          <w:szCs w:val="16"/>
          <w:lang w:val="fi-FI"/>
        </w:rPr>
      </w:pPr>
      <w:r>
        <w:rPr>
          <w:color w:val="000000"/>
          <w:szCs w:val="16"/>
          <w:lang w:val="fi-FI"/>
        </w:rPr>
        <w:t xml:space="preserve">Jyrki: Joo, sitten se kuolleitten muistaminen sen jälkeen. </w:t>
      </w:r>
    </w:p>
    <w:p w14:paraId="4263A582" w14:textId="03D15308" w:rsidR="00DF7DBA" w:rsidRDefault="00DF7DBA" w:rsidP="00C469E6">
      <w:pPr>
        <w:jc w:val="both"/>
        <w:rPr>
          <w:color w:val="000000"/>
          <w:szCs w:val="16"/>
          <w:lang w:val="fi-FI"/>
        </w:rPr>
      </w:pPr>
    </w:p>
    <w:p w14:paraId="106B157A" w14:textId="3EDAB84D" w:rsidR="00DF7DBA" w:rsidRDefault="00DF7DBA" w:rsidP="00C469E6">
      <w:pPr>
        <w:jc w:val="both"/>
        <w:rPr>
          <w:color w:val="000000"/>
          <w:szCs w:val="16"/>
          <w:lang w:val="fi-FI"/>
        </w:rPr>
      </w:pPr>
      <w:r>
        <w:rPr>
          <w:color w:val="000000"/>
          <w:szCs w:val="16"/>
          <w:lang w:val="fi-FI"/>
        </w:rPr>
        <w:t xml:space="preserve">Elina: Niin. </w:t>
      </w:r>
    </w:p>
    <w:p w14:paraId="18A26093" w14:textId="285FA2F9" w:rsidR="00DF7DBA" w:rsidRDefault="00DF7DBA" w:rsidP="00C469E6">
      <w:pPr>
        <w:jc w:val="both"/>
        <w:rPr>
          <w:color w:val="000000"/>
          <w:szCs w:val="16"/>
          <w:lang w:val="fi-FI"/>
        </w:rPr>
      </w:pPr>
    </w:p>
    <w:p w14:paraId="77FBED71" w14:textId="1CE9D3FD" w:rsidR="00DF7DBA" w:rsidRDefault="00DF7DBA" w:rsidP="00C469E6">
      <w:pPr>
        <w:jc w:val="both"/>
        <w:rPr>
          <w:color w:val="000000"/>
          <w:szCs w:val="16"/>
          <w:lang w:val="fi-FI"/>
        </w:rPr>
      </w:pPr>
      <w:r>
        <w:rPr>
          <w:color w:val="000000"/>
          <w:szCs w:val="16"/>
          <w:lang w:val="fi-FI"/>
        </w:rPr>
        <w:t xml:space="preserve">Jyrki: Joo, että uskottiin, </w:t>
      </w:r>
      <w:r w:rsidR="00BE036B">
        <w:rPr>
          <w:color w:val="000000"/>
          <w:szCs w:val="16"/>
          <w:lang w:val="fi-FI"/>
        </w:rPr>
        <w:t xml:space="preserve">me nyt ei olla kiirastulesta juurikaan tässä puhuttu, mutta kiirastulioppihan oli keskeinen osa kuolemaan liittyvää uskoa myöhäiskeskiajalla. Suurin osa ihmisistä siis kirkon oppien mukaan joutui kiirastuleen. Ja siellä sitten vietettiin aikaa sen mukaan, että kuinka syntinen oli sattunut olemaan ja näin. Niin ne, jotka siellä kiirastulessa sitten oli, ne vainajien sielut, niin ne ei pystynyt enää vaikuttamaan siihen siellä kiirastulessa vietettyyn aikaan. Mutta uskottiin, että sitten elävät pystyivät vaikuttamaan siihen. Sen takia sitten vainajien puolesta rukoiltiin ja vietettiin sielunmessuja. Erityisesti siinä kuolinhetken jälkeen oli tärkeää, että vietettiin näitä hetkipalveluksia ja sielunmessua, etenkin ensimmäisen kuukauden aikana. Ja sitten sen jälkeen kerran vuodessa. </w:t>
      </w:r>
    </w:p>
    <w:p w14:paraId="51766188" w14:textId="45888954" w:rsidR="00BE036B" w:rsidRDefault="00BE036B" w:rsidP="00C469E6">
      <w:pPr>
        <w:jc w:val="both"/>
        <w:rPr>
          <w:color w:val="000000"/>
          <w:szCs w:val="16"/>
          <w:lang w:val="fi-FI"/>
        </w:rPr>
      </w:pPr>
    </w:p>
    <w:p w14:paraId="22093D13" w14:textId="77439856" w:rsidR="00BE036B" w:rsidRDefault="00BE036B" w:rsidP="00C469E6">
      <w:pPr>
        <w:jc w:val="both"/>
        <w:rPr>
          <w:color w:val="000000"/>
          <w:szCs w:val="16"/>
          <w:lang w:val="fi-FI"/>
        </w:rPr>
      </w:pPr>
      <w:r>
        <w:rPr>
          <w:color w:val="000000"/>
          <w:szCs w:val="16"/>
          <w:lang w:val="fi-FI"/>
        </w:rPr>
        <w:t>Elina: Okei.</w:t>
      </w:r>
    </w:p>
    <w:p w14:paraId="77381B71" w14:textId="3E81B629" w:rsidR="00BE036B" w:rsidRDefault="00BE036B" w:rsidP="00C469E6">
      <w:pPr>
        <w:jc w:val="both"/>
        <w:rPr>
          <w:color w:val="000000"/>
          <w:szCs w:val="16"/>
          <w:lang w:val="fi-FI"/>
        </w:rPr>
      </w:pPr>
    </w:p>
    <w:p w14:paraId="11362355" w14:textId="3818410C" w:rsidR="00BE036B" w:rsidRDefault="00BE036B" w:rsidP="00C469E6">
      <w:pPr>
        <w:jc w:val="both"/>
        <w:rPr>
          <w:color w:val="000000"/>
          <w:szCs w:val="16"/>
          <w:lang w:val="fi-FI"/>
        </w:rPr>
      </w:pPr>
      <w:r>
        <w:rPr>
          <w:color w:val="000000"/>
          <w:szCs w:val="16"/>
          <w:lang w:val="fi-FI"/>
        </w:rPr>
        <w:t xml:space="preserve">Jyrki: Että se vuosipäivä hautauksesta, niin se oli aina tosi tärkeä. </w:t>
      </w:r>
    </w:p>
    <w:p w14:paraId="15844AB2" w14:textId="0F324045" w:rsidR="00BE036B" w:rsidRDefault="00BE036B" w:rsidP="00C469E6">
      <w:pPr>
        <w:jc w:val="both"/>
        <w:rPr>
          <w:color w:val="000000"/>
          <w:szCs w:val="16"/>
          <w:lang w:val="fi-FI"/>
        </w:rPr>
      </w:pPr>
    </w:p>
    <w:p w14:paraId="15D853FC" w14:textId="285282F5" w:rsidR="00BE036B" w:rsidRDefault="00BE036B" w:rsidP="00C469E6">
      <w:pPr>
        <w:jc w:val="both"/>
        <w:rPr>
          <w:color w:val="000000"/>
          <w:szCs w:val="16"/>
          <w:lang w:val="fi-FI"/>
        </w:rPr>
      </w:pPr>
      <w:r>
        <w:rPr>
          <w:color w:val="000000"/>
          <w:szCs w:val="16"/>
          <w:lang w:val="fi-FI"/>
        </w:rPr>
        <w:t xml:space="preserve">Elina: Joo. No tuossa on tosi paljon samaa taas roomalaisen antiikin kanssa. </w:t>
      </w:r>
    </w:p>
    <w:p w14:paraId="0076BD0F" w14:textId="663FA9EF" w:rsidR="00BE036B" w:rsidRDefault="00BE036B" w:rsidP="00C469E6">
      <w:pPr>
        <w:jc w:val="both"/>
        <w:rPr>
          <w:color w:val="000000"/>
          <w:szCs w:val="16"/>
          <w:lang w:val="fi-FI"/>
        </w:rPr>
      </w:pPr>
    </w:p>
    <w:p w14:paraId="33672C96" w14:textId="16649F6B" w:rsidR="00BE036B" w:rsidRDefault="00BE036B" w:rsidP="00C469E6">
      <w:pPr>
        <w:jc w:val="both"/>
        <w:rPr>
          <w:color w:val="000000"/>
          <w:szCs w:val="16"/>
          <w:lang w:val="fi-FI"/>
        </w:rPr>
      </w:pPr>
      <w:r>
        <w:rPr>
          <w:color w:val="000000"/>
          <w:szCs w:val="16"/>
          <w:lang w:val="fi-FI"/>
        </w:rPr>
        <w:t xml:space="preserve">Jyrki: Joo. </w:t>
      </w:r>
    </w:p>
    <w:p w14:paraId="2D448B1D" w14:textId="399996B3" w:rsidR="00BE036B" w:rsidRDefault="00BE036B" w:rsidP="00C469E6">
      <w:pPr>
        <w:jc w:val="both"/>
        <w:rPr>
          <w:color w:val="000000"/>
          <w:szCs w:val="16"/>
          <w:lang w:val="fi-FI"/>
        </w:rPr>
      </w:pPr>
    </w:p>
    <w:p w14:paraId="54372F96" w14:textId="459D64E2" w:rsidR="00BE036B" w:rsidRDefault="00BE036B" w:rsidP="00C469E6">
      <w:pPr>
        <w:jc w:val="both"/>
        <w:rPr>
          <w:color w:val="000000"/>
          <w:szCs w:val="16"/>
          <w:lang w:val="fi-FI"/>
        </w:rPr>
      </w:pPr>
      <w:r>
        <w:rPr>
          <w:color w:val="000000"/>
          <w:szCs w:val="16"/>
          <w:lang w:val="fi-FI"/>
        </w:rPr>
        <w:t xml:space="preserve">Elina: Muistaakseni siellä se oli, että ekaa kertaa yhdeksän päivää hautauksen jälkeen, jos en nyt väärin muista. Ja sitten vuosittain. Ja sitten tietenkin perheellä oli omat muistopäivänsä. Ja sitten oli nämä kalenterimuistopäivät. Me itse asiassa nyt ollaan melkein Parentalian ajassa. Helmikuun puolivälissä oli yksi näistä tärkeimmistä vainajien muistojuhlista, Parentalia, jolloin sitten mentiin sinne haudalle ja vietettiin hautapitoja siellä ja näin. </w:t>
      </w:r>
    </w:p>
    <w:p w14:paraId="42340FE9" w14:textId="6253475E" w:rsidR="00BE036B" w:rsidRDefault="00BE036B" w:rsidP="00C469E6">
      <w:pPr>
        <w:jc w:val="both"/>
        <w:rPr>
          <w:color w:val="000000"/>
          <w:szCs w:val="16"/>
          <w:lang w:val="fi-FI"/>
        </w:rPr>
      </w:pPr>
    </w:p>
    <w:p w14:paraId="2FE5C64E" w14:textId="4DCA9296" w:rsidR="00BE036B" w:rsidRDefault="00BE036B" w:rsidP="00C469E6">
      <w:pPr>
        <w:jc w:val="both"/>
        <w:rPr>
          <w:color w:val="000000"/>
          <w:szCs w:val="16"/>
          <w:lang w:val="fi-FI"/>
        </w:rPr>
      </w:pPr>
      <w:r>
        <w:rPr>
          <w:color w:val="000000"/>
          <w:szCs w:val="16"/>
          <w:lang w:val="fi-FI"/>
        </w:rPr>
        <w:t>Jyrki: Okei.</w:t>
      </w:r>
    </w:p>
    <w:p w14:paraId="6F666F0A" w14:textId="47BEB7B6" w:rsidR="00BE036B" w:rsidRDefault="00BE036B" w:rsidP="00C469E6">
      <w:pPr>
        <w:jc w:val="both"/>
        <w:rPr>
          <w:color w:val="000000"/>
          <w:szCs w:val="16"/>
          <w:lang w:val="fi-FI"/>
        </w:rPr>
      </w:pPr>
    </w:p>
    <w:p w14:paraId="7A9A9C4D" w14:textId="76E771AD" w:rsidR="00BE036B" w:rsidRDefault="00BE036B" w:rsidP="00C469E6">
      <w:pPr>
        <w:jc w:val="both"/>
        <w:rPr>
          <w:color w:val="000000"/>
          <w:szCs w:val="16"/>
          <w:lang w:val="fi-FI"/>
        </w:rPr>
      </w:pPr>
      <w:r>
        <w:rPr>
          <w:color w:val="000000"/>
          <w:szCs w:val="16"/>
          <w:lang w:val="fi-FI"/>
        </w:rPr>
        <w:t xml:space="preserve">Elina: Joo. Mitä ihmisillä oli tapana viedä haudalle myöhäiskeskiajalla? </w:t>
      </w:r>
    </w:p>
    <w:p w14:paraId="2800F5DB" w14:textId="47E49DB6" w:rsidR="00BE036B" w:rsidRDefault="00BE036B" w:rsidP="00C469E6">
      <w:pPr>
        <w:jc w:val="both"/>
        <w:rPr>
          <w:color w:val="000000"/>
          <w:szCs w:val="16"/>
          <w:lang w:val="fi-FI"/>
        </w:rPr>
      </w:pPr>
    </w:p>
    <w:p w14:paraId="28833013" w14:textId="59790B3F" w:rsidR="00BE036B" w:rsidRDefault="00BE036B" w:rsidP="00C469E6">
      <w:pPr>
        <w:jc w:val="both"/>
        <w:rPr>
          <w:color w:val="000000"/>
          <w:szCs w:val="16"/>
          <w:lang w:val="fi-FI"/>
        </w:rPr>
      </w:pPr>
      <w:r>
        <w:rPr>
          <w:color w:val="000000"/>
          <w:szCs w:val="16"/>
          <w:lang w:val="fi-FI"/>
        </w:rPr>
        <w:t>Jyrki: Tavallaanhan se hauta keskiajalla, se tavallisen ihmisen hauta, niin se tietyn ajan jälkeen myöskin muuttui merkityksettömäksi. Koska sitten niitä hautoja uudelleen käytettiin ja oli näitä ossuaareja eli luuhuoneita. Kun käytettiin samaa hautapaikkaa, niin saatettiin siirtää sen vainajan jäänteet sitten sinne tällaiseen luukappeliin.</w:t>
      </w:r>
    </w:p>
    <w:p w14:paraId="13B14828" w14:textId="1329D8F6" w:rsidR="00BE036B" w:rsidRDefault="00BE036B" w:rsidP="00C469E6">
      <w:pPr>
        <w:jc w:val="both"/>
        <w:rPr>
          <w:color w:val="000000"/>
          <w:szCs w:val="16"/>
          <w:lang w:val="fi-FI"/>
        </w:rPr>
      </w:pPr>
    </w:p>
    <w:p w14:paraId="47751235" w14:textId="576F3B14" w:rsidR="00BE036B" w:rsidRDefault="00BE036B" w:rsidP="00C469E6">
      <w:pPr>
        <w:jc w:val="both"/>
        <w:rPr>
          <w:color w:val="000000"/>
          <w:szCs w:val="16"/>
          <w:lang w:val="fi-FI"/>
        </w:rPr>
      </w:pPr>
      <w:r>
        <w:rPr>
          <w:color w:val="000000"/>
          <w:szCs w:val="16"/>
          <w:lang w:val="fi-FI"/>
        </w:rPr>
        <w:t xml:space="preserve">Elina: Joo. </w:t>
      </w:r>
    </w:p>
    <w:p w14:paraId="613A47F4" w14:textId="13E745BE" w:rsidR="00BE036B" w:rsidRDefault="00BE036B" w:rsidP="00C469E6">
      <w:pPr>
        <w:jc w:val="both"/>
        <w:rPr>
          <w:color w:val="000000"/>
          <w:szCs w:val="16"/>
          <w:lang w:val="fi-FI"/>
        </w:rPr>
      </w:pPr>
    </w:p>
    <w:p w14:paraId="2A6B454B" w14:textId="01460B61" w:rsidR="00BE036B" w:rsidRDefault="00BE036B" w:rsidP="00C469E6">
      <w:pPr>
        <w:jc w:val="both"/>
        <w:rPr>
          <w:color w:val="000000"/>
          <w:szCs w:val="16"/>
          <w:lang w:val="fi-FI"/>
        </w:rPr>
      </w:pPr>
      <w:r>
        <w:rPr>
          <w:color w:val="000000"/>
          <w:szCs w:val="16"/>
          <w:lang w:val="fi-FI"/>
        </w:rPr>
        <w:t xml:space="preserve">Jyrki: Siinä mielessä ne luut ikään kuin muuttuivat jossain vaiheessa sitten myös merkityksettömäksi. </w:t>
      </w:r>
    </w:p>
    <w:p w14:paraId="6CA510ED" w14:textId="138751AE" w:rsidR="00BE036B" w:rsidRDefault="00BE036B" w:rsidP="00C469E6">
      <w:pPr>
        <w:jc w:val="both"/>
        <w:rPr>
          <w:color w:val="000000"/>
          <w:szCs w:val="16"/>
          <w:lang w:val="fi-FI"/>
        </w:rPr>
      </w:pPr>
    </w:p>
    <w:p w14:paraId="4955442C" w14:textId="557229C0" w:rsidR="00BE036B" w:rsidRDefault="00BE036B" w:rsidP="00C469E6">
      <w:pPr>
        <w:jc w:val="both"/>
        <w:rPr>
          <w:color w:val="000000"/>
          <w:szCs w:val="16"/>
          <w:lang w:val="fi-FI"/>
        </w:rPr>
      </w:pPr>
      <w:r>
        <w:rPr>
          <w:color w:val="000000"/>
          <w:szCs w:val="16"/>
          <w:lang w:val="fi-FI"/>
        </w:rPr>
        <w:t>Elina: Tuokin on tosi kiinnostavaa. Se ei ollut niin, tai sitten se oli paikkaan sidottu jonkun aikaa, mutta ei välttämättä...</w:t>
      </w:r>
    </w:p>
    <w:p w14:paraId="7B198685" w14:textId="1D4A9E05" w:rsidR="00BE036B" w:rsidRDefault="00BE036B" w:rsidP="00C469E6">
      <w:pPr>
        <w:jc w:val="both"/>
        <w:rPr>
          <w:color w:val="000000"/>
          <w:szCs w:val="16"/>
          <w:lang w:val="fi-FI"/>
        </w:rPr>
      </w:pPr>
    </w:p>
    <w:p w14:paraId="529CE97A" w14:textId="44958C6E" w:rsidR="00BE036B" w:rsidRDefault="00BE036B" w:rsidP="00C469E6">
      <w:pPr>
        <w:jc w:val="both"/>
        <w:rPr>
          <w:color w:val="000000"/>
          <w:szCs w:val="16"/>
          <w:lang w:val="fi-FI"/>
        </w:rPr>
      </w:pPr>
      <w:r>
        <w:rPr>
          <w:color w:val="000000"/>
          <w:szCs w:val="16"/>
          <w:lang w:val="fi-FI"/>
        </w:rPr>
        <w:t xml:space="preserve">Jyrki: Oli, joo. </w:t>
      </w:r>
      <w:r w:rsidR="009B654A">
        <w:rPr>
          <w:color w:val="000000"/>
          <w:szCs w:val="16"/>
          <w:lang w:val="fi-FI"/>
        </w:rPr>
        <w:t xml:space="preserve">Ja sitten myös riippui siitä sosiaalisesta asemasta. Että sitten jos sä olit arvovaltainen henkilö ja sulla oli paikka siellä kirkon sisällä, koska siinähän oli tietty hierarkia siinä hautausjärjestyksessä myös, että mitä lähempänä olit pääalttaria, niin sitä parempi paikka sulla oli. </w:t>
      </w:r>
    </w:p>
    <w:p w14:paraId="47B7E285" w14:textId="7479F004" w:rsidR="00BE036B" w:rsidRDefault="00BE036B" w:rsidP="00C469E6">
      <w:pPr>
        <w:jc w:val="both"/>
        <w:rPr>
          <w:color w:val="000000"/>
          <w:szCs w:val="16"/>
          <w:lang w:val="fi-FI"/>
        </w:rPr>
      </w:pPr>
    </w:p>
    <w:p w14:paraId="04F9B248" w14:textId="2B18B31F" w:rsidR="00BE036B" w:rsidRDefault="00BE036B" w:rsidP="00C469E6">
      <w:pPr>
        <w:jc w:val="both"/>
        <w:rPr>
          <w:color w:val="000000"/>
          <w:szCs w:val="16"/>
          <w:lang w:val="fi-FI"/>
        </w:rPr>
      </w:pPr>
      <w:r>
        <w:rPr>
          <w:color w:val="000000"/>
          <w:szCs w:val="16"/>
          <w:lang w:val="fi-FI"/>
        </w:rPr>
        <w:t xml:space="preserve">Elina: </w:t>
      </w:r>
      <w:r w:rsidR="009B654A">
        <w:rPr>
          <w:color w:val="000000"/>
          <w:szCs w:val="16"/>
          <w:lang w:val="fi-FI"/>
        </w:rPr>
        <w:t>Joo.</w:t>
      </w:r>
    </w:p>
    <w:p w14:paraId="6D9C7BC2" w14:textId="2744B6F7" w:rsidR="009B654A" w:rsidRDefault="009B654A" w:rsidP="00C469E6">
      <w:pPr>
        <w:jc w:val="both"/>
        <w:rPr>
          <w:color w:val="000000"/>
          <w:szCs w:val="16"/>
          <w:lang w:val="fi-FI"/>
        </w:rPr>
      </w:pPr>
    </w:p>
    <w:p w14:paraId="122BF461" w14:textId="1AD6712E" w:rsidR="009B654A" w:rsidRDefault="009B654A" w:rsidP="00C469E6">
      <w:pPr>
        <w:jc w:val="both"/>
        <w:rPr>
          <w:color w:val="000000"/>
          <w:szCs w:val="16"/>
          <w:lang w:val="fi-FI"/>
        </w:rPr>
      </w:pPr>
      <w:r>
        <w:rPr>
          <w:color w:val="000000"/>
          <w:szCs w:val="16"/>
          <w:lang w:val="fi-FI"/>
        </w:rPr>
        <w:t>Jyrki: Koska sitten siellä oli mukana ehtoollisen vietossa. Ja sitten jos oli vaikka näkyvällä paikalla jossain ovensuussa, niin siinä ihmiset kulkevat ja näkevät, että ahaa tuossa on tuon henkilön hauta. Niin sitten se auttaa sitä, että ihmiset muistavat ja rukoilevat sen henkilön puolesta.</w:t>
      </w:r>
    </w:p>
    <w:p w14:paraId="37C2423A" w14:textId="32737327" w:rsidR="009B654A" w:rsidRDefault="009B654A" w:rsidP="00C469E6">
      <w:pPr>
        <w:jc w:val="both"/>
        <w:rPr>
          <w:color w:val="000000"/>
          <w:szCs w:val="16"/>
          <w:lang w:val="fi-FI"/>
        </w:rPr>
      </w:pPr>
    </w:p>
    <w:p w14:paraId="12156EF8" w14:textId="7FACF4B1" w:rsidR="009B654A" w:rsidRDefault="009B654A" w:rsidP="00C469E6">
      <w:pPr>
        <w:jc w:val="both"/>
        <w:rPr>
          <w:color w:val="000000"/>
          <w:szCs w:val="16"/>
          <w:lang w:val="fi-FI"/>
        </w:rPr>
      </w:pPr>
      <w:r>
        <w:rPr>
          <w:color w:val="000000"/>
          <w:szCs w:val="16"/>
          <w:lang w:val="fi-FI"/>
        </w:rPr>
        <w:t>Elina: Joo. Miten kiinnostava ajatus tuo on, että ne vainajat, jotka on sinne kirkkoon haudattu, niin ne ovat läsnä siinä yhteisön elämässä.</w:t>
      </w:r>
    </w:p>
    <w:p w14:paraId="368F1097" w14:textId="297C333E" w:rsidR="009B654A" w:rsidRDefault="009B654A" w:rsidP="00C469E6">
      <w:pPr>
        <w:jc w:val="both"/>
        <w:rPr>
          <w:color w:val="000000"/>
          <w:szCs w:val="16"/>
          <w:lang w:val="fi-FI"/>
        </w:rPr>
      </w:pPr>
    </w:p>
    <w:p w14:paraId="1CC6A8D1" w14:textId="2FC0A424" w:rsidR="009B654A" w:rsidRDefault="009B654A" w:rsidP="00C469E6">
      <w:pPr>
        <w:jc w:val="both"/>
        <w:rPr>
          <w:color w:val="000000"/>
          <w:szCs w:val="16"/>
          <w:lang w:val="fi-FI"/>
        </w:rPr>
      </w:pPr>
      <w:r>
        <w:rPr>
          <w:color w:val="000000"/>
          <w:szCs w:val="16"/>
          <w:lang w:val="fi-FI"/>
        </w:rPr>
        <w:t xml:space="preserve">Jyrki: Kyllä. </w:t>
      </w:r>
    </w:p>
    <w:p w14:paraId="0C65B5EC" w14:textId="3500E518" w:rsidR="009B654A" w:rsidRDefault="009B654A" w:rsidP="00C469E6">
      <w:pPr>
        <w:jc w:val="both"/>
        <w:rPr>
          <w:color w:val="000000"/>
          <w:szCs w:val="16"/>
          <w:lang w:val="fi-FI"/>
        </w:rPr>
      </w:pPr>
    </w:p>
    <w:p w14:paraId="7E6192B2" w14:textId="312B8C51" w:rsidR="009B654A" w:rsidRDefault="009B654A" w:rsidP="00C469E6">
      <w:pPr>
        <w:jc w:val="both"/>
        <w:rPr>
          <w:color w:val="000000"/>
          <w:szCs w:val="16"/>
          <w:lang w:val="fi-FI"/>
        </w:rPr>
      </w:pPr>
      <w:r>
        <w:rPr>
          <w:color w:val="000000"/>
          <w:szCs w:val="16"/>
          <w:lang w:val="fi-FI"/>
        </w:rPr>
        <w:t xml:space="preserve">Elina: Ne on läsnä siellä ehtoollisen vietossa. </w:t>
      </w:r>
    </w:p>
    <w:p w14:paraId="6EB2DE35" w14:textId="5F038ED6" w:rsidR="009B654A" w:rsidRDefault="009B654A" w:rsidP="00C469E6">
      <w:pPr>
        <w:jc w:val="both"/>
        <w:rPr>
          <w:color w:val="000000"/>
          <w:szCs w:val="16"/>
          <w:lang w:val="fi-FI"/>
        </w:rPr>
      </w:pPr>
    </w:p>
    <w:p w14:paraId="268BA40D" w14:textId="215A7C09" w:rsidR="009B654A" w:rsidRDefault="009B654A" w:rsidP="00C469E6">
      <w:pPr>
        <w:jc w:val="both"/>
        <w:rPr>
          <w:color w:val="000000"/>
          <w:szCs w:val="16"/>
          <w:lang w:val="fi-FI"/>
        </w:rPr>
      </w:pPr>
      <w:r>
        <w:rPr>
          <w:color w:val="000000"/>
          <w:szCs w:val="16"/>
          <w:lang w:val="fi-FI"/>
        </w:rPr>
        <w:t xml:space="preserve">Jyrki: Niin, joo. Vastikään kävin tässä jälleen Aracoelissa, Capitolium-kukkulalla siellä kirkossa. Ja nyt huomasin ekaa kertaa, että siinä sen ulko-oven ulkopuolella, siinä on kolme hautakiveä. Ne ovat tosi näkyvällä paikalla. </w:t>
      </w:r>
    </w:p>
    <w:p w14:paraId="157A4040" w14:textId="0DFF93DF" w:rsidR="009B654A" w:rsidRDefault="009B654A" w:rsidP="00C469E6">
      <w:pPr>
        <w:jc w:val="both"/>
        <w:rPr>
          <w:color w:val="000000"/>
          <w:szCs w:val="16"/>
          <w:lang w:val="fi-FI"/>
        </w:rPr>
      </w:pPr>
    </w:p>
    <w:p w14:paraId="20D88377" w14:textId="24AA3711" w:rsidR="009B654A" w:rsidRDefault="009B654A" w:rsidP="00C469E6">
      <w:pPr>
        <w:jc w:val="both"/>
        <w:rPr>
          <w:color w:val="000000"/>
          <w:szCs w:val="16"/>
          <w:lang w:val="fi-FI"/>
        </w:rPr>
      </w:pPr>
      <w:r>
        <w:rPr>
          <w:color w:val="000000"/>
          <w:szCs w:val="16"/>
          <w:lang w:val="fi-FI"/>
        </w:rPr>
        <w:t>Elina: Joo.</w:t>
      </w:r>
    </w:p>
    <w:p w14:paraId="310F4A8A" w14:textId="32AB4EED" w:rsidR="009B654A" w:rsidRDefault="009B654A" w:rsidP="00C469E6">
      <w:pPr>
        <w:jc w:val="both"/>
        <w:rPr>
          <w:color w:val="000000"/>
          <w:szCs w:val="16"/>
          <w:lang w:val="fi-FI"/>
        </w:rPr>
      </w:pPr>
    </w:p>
    <w:p w14:paraId="70FF95D0" w14:textId="273DAEB2" w:rsidR="009B654A" w:rsidRDefault="009B654A" w:rsidP="00C469E6">
      <w:pPr>
        <w:jc w:val="both"/>
        <w:rPr>
          <w:color w:val="000000"/>
          <w:szCs w:val="16"/>
          <w:lang w:val="fi-FI"/>
        </w:rPr>
      </w:pPr>
      <w:r>
        <w:rPr>
          <w:color w:val="000000"/>
          <w:szCs w:val="16"/>
          <w:lang w:val="fi-FI"/>
        </w:rPr>
        <w:t xml:space="preserve">Jyrki: Että siinä, kun kaikki menee sisään, niin ne näkevät, että aa tässä on nämä hautapaikat. </w:t>
      </w:r>
    </w:p>
    <w:p w14:paraId="6E4AE4F0" w14:textId="4A3DABFF" w:rsidR="009B654A" w:rsidRDefault="009B654A" w:rsidP="00C469E6">
      <w:pPr>
        <w:jc w:val="both"/>
        <w:rPr>
          <w:color w:val="000000"/>
          <w:szCs w:val="16"/>
          <w:lang w:val="fi-FI"/>
        </w:rPr>
      </w:pPr>
    </w:p>
    <w:p w14:paraId="3AFC2330" w14:textId="7490A3BC" w:rsidR="009B654A" w:rsidRDefault="009B654A" w:rsidP="00C469E6">
      <w:pPr>
        <w:jc w:val="both"/>
        <w:rPr>
          <w:color w:val="000000"/>
          <w:szCs w:val="16"/>
          <w:lang w:val="fi-FI"/>
        </w:rPr>
      </w:pPr>
      <w:r>
        <w:rPr>
          <w:color w:val="000000"/>
          <w:szCs w:val="16"/>
          <w:lang w:val="fi-FI"/>
        </w:rPr>
        <w:t>Elina: Se on kyllä, siis se on, jotenkin se kuoleman ja elämän välinen viiva on tosi veteen piirretty selkeästi...</w:t>
      </w:r>
    </w:p>
    <w:p w14:paraId="6BE669DE" w14:textId="01784C2F" w:rsidR="009B654A" w:rsidRDefault="009B654A" w:rsidP="00C469E6">
      <w:pPr>
        <w:jc w:val="both"/>
        <w:rPr>
          <w:color w:val="000000"/>
          <w:szCs w:val="16"/>
          <w:lang w:val="fi-FI"/>
        </w:rPr>
      </w:pPr>
    </w:p>
    <w:p w14:paraId="7F0F5527" w14:textId="69FA4B77" w:rsidR="009B654A" w:rsidRDefault="009B654A" w:rsidP="00C469E6">
      <w:pPr>
        <w:jc w:val="both"/>
        <w:rPr>
          <w:color w:val="000000"/>
          <w:szCs w:val="16"/>
          <w:lang w:val="fi-FI"/>
        </w:rPr>
      </w:pPr>
      <w:r>
        <w:rPr>
          <w:color w:val="000000"/>
          <w:szCs w:val="16"/>
          <w:lang w:val="fi-FI"/>
        </w:rPr>
        <w:t>Jyrki: Niinpä.</w:t>
      </w:r>
    </w:p>
    <w:p w14:paraId="422E0C57" w14:textId="7B9C45F6" w:rsidR="009B654A" w:rsidRDefault="009B654A" w:rsidP="00C469E6">
      <w:pPr>
        <w:jc w:val="both"/>
        <w:rPr>
          <w:color w:val="000000"/>
          <w:szCs w:val="16"/>
          <w:lang w:val="fi-FI"/>
        </w:rPr>
      </w:pPr>
    </w:p>
    <w:p w14:paraId="3534DED6" w14:textId="5E33E0A2" w:rsidR="009B654A" w:rsidRDefault="009B654A" w:rsidP="00C469E6">
      <w:pPr>
        <w:jc w:val="both"/>
        <w:rPr>
          <w:color w:val="000000"/>
          <w:szCs w:val="16"/>
          <w:lang w:val="fi-FI"/>
        </w:rPr>
      </w:pPr>
      <w:r>
        <w:rPr>
          <w:color w:val="000000"/>
          <w:szCs w:val="16"/>
          <w:lang w:val="fi-FI"/>
        </w:rPr>
        <w:t xml:space="preserve">Elina: ...siinä kulttuurissa, että ne ovat koko ajan keskenään tekemisissä. </w:t>
      </w:r>
    </w:p>
    <w:p w14:paraId="073D9992" w14:textId="61392D09" w:rsidR="009B654A" w:rsidRDefault="009B654A" w:rsidP="00C469E6">
      <w:pPr>
        <w:jc w:val="both"/>
        <w:rPr>
          <w:color w:val="000000"/>
          <w:szCs w:val="16"/>
          <w:lang w:val="fi-FI"/>
        </w:rPr>
      </w:pPr>
    </w:p>
    <w:p w14:paraId="6981988B" w14:textId="5AC22A0F" w:rsidR="009B654A" w:rsidRDefault="009B654A" w:rsidP="00C469E6">
      <w:pPr>
        <w:jc w:val="both"/>
        <w:rPr>
          <w:color w:val="000000"/>
          <w:szCs w:val="16"/>
          <w:lang w:val="fi-FI"/>
        </w:rPr>
      </w:pPr>
      <w:r>
        <w:rPr>
          <w:color w:val="000000"/>
          <w:szCs w:val="16"/>
          <w:lang w:val="fi-FI"/>
        </w:rPr>
        <w:t xml:space="preserve">Jyrki: Kyllä. Että vaikka ne vainajat ei fyysisesti ole läsnä siinä yhteiskunnassa, niin sitten kuitenkin, nehän on ihmisten mielissä ja ajatuksissa koko ajan. Siinä mielessä ne ei katoa elävien parista. </w:t>
      </w:r>
    </w:p>
    <w:p w14:paraId="65D45884" w14:textId="1E549C58" w:rsidR="009B654A" w:rsidRDefault="009B654A" w:rsidP="00C469E6">
      <w:pPr>
        <w:jc w:val="both"/>
        <w:rPr>
          <w:color w:val="000000"/>
          <w:szCs w:val="16"/>
          <w:lang w:val="fi-FI"/>
        </w:rPr>
      </w:pPr>
    </w:p>
    <w:p w14:paraId="2EFE8E06" w14:textId="4AC98526" w:rsidR="009B654A" w:rsidRDefault="009B654A" w:rsidP="00C469E6">
      <w:pPr>
        <w:jc w:val="both"/>
        <w:rPr>
          <w:color w:val="000000"/>
          <w:szCs w:val="16"/>
          <w:lang w:val="fi-FI"/>
        </w:rPr>
      </w:pPr>
      <w:r>
        <w:rPr>
          <w:color w:val="000000"/>
          <w:szCs w:val="16"/>
          <w:lang w:val="fi-FI"/>
        </w:rPr>
        <w:t xml:space="preserve">Elina: Joo. </w:t>
      </w:r>
    </w:p>
    <w:p w14:paraId="3005D1C8" w14:textId="6A4DAA5D" w:rsidR="009B654A" w:rsidRDefault="009B654A" w:rsidP="00C469E6">
      <w:pPr>
        <w:jc w:val="both"/>
        <w:rPr>
          <w:color w:val="000000"/>
          <w:szCs w:val="16"/>
          <w:lang w:val="fi-FI"/>
        </w:rPr>
      </w:pPr>
    </w:p>
    <w:p w14:paraId="408DA147" w14:textId="76115E87" w:rsidR="009B654A" w:rsidRDefault="009B654A" w:rsidP="00C469E6">
      <w:pPr>
        <w:jc w:val="both"/>
        <w:rPr>
          <w:color w:val="000000"/>
          <w:szCs w:val="16"/>
          <w:lang w:val="fi-FI"/>
        </w:rPr>
      </w:pPr>
      <w:r>
        <w:rPr>
          <w:color w:val="000000"/>
          <w:szCs w:val="16"/>
          <w:lang w:val="fi-FI"/>
        </w:rPr>
        <w:t>[rauhallista kielisoitinmusiikkia]</w:t>
      </w:r>
    </w:p>
    <w:p w14:paraId="13646478" w14:textId="0D6F1A27" w:rsidR="009B654A" w:rsidRDefault="009B654A" w:rsidP="00C469E6">
      <w:pPr>
        <w:jc w:val="both"/>
        <w:rPr>
          <w:color w:val="000000"/>
          <w:szCs w:val="16"/>
          <w:lang w:val="fi-FI"/>
        </w:rPr>
      </w:pPr>
    </w:p>
    <w:p w14:paraId="7A4AF360" w14:textId="3F294EC4" w:rsidR="009B654A" w:rsidRDefault="009B654A" w:rsidP="00C469E6">
      <w:pPr>
        <w:jc w:val="both"/>
        <w:rPr>
          <w:color w:val="000000"/>
          <w:szCs w:val="16"/>
          <w:lang w:val="fi-FI"/>
        </w:rPr>
      </w:pPr>
      <w:r>
        <w:rPr>
          <w:color w:val="000000"/>
          <w:szCs w:val="16"/>
          <w:lang w:val="fi-FI"/>
        </w:rPr>
        <w:t xml:space="preserve">Elina: </w:t>
      </w:r>
      <w:r w:rsidR="0002194D">
        <w:rPr>
          <w:color w:val="000000"/>
          <w:szCs w:val="16"/>
          <w:lang w:val="fi-FI"/>
        </w:rPr>
        <w:t>Meillä on pikkuisen ehkä aikaa vielä jäljellä. Mutta mä haluaisin vielä kysyä, koska mä unohdin aikaisemmin, kun sä viittasit siihen kuolemanpelkoon, niin kysyä siitä. Se on mun mielestä tosi kiinnostava, että kuinka kulttuurisidonnainen asia se on, kuinka universaali?</w:t>
      </w:r>
    </w:p>
    <w:p w14:paraId="2EBF80A8" w14:textId="03B78381" w:rsidR="0002194D" w:rsidRDefault="0002194D" w:rsidP="00C469E6">
      <w:pPr>
        <w:jc w:val="both"/>
        <w:rPr>
          <w:color w:val="000000"/>
          <w:szCs w:val="16"/>
          <w:lang w:val="fi-FI"/>
        </w:rPr>
      </w:pPr>
    </w:p>
    <w:p w14:paraId="323C9081" w14:textId="3067D711" w:rsidR="0002194D" w:rsidRDefault="0002194D" w:rsidP="00C469E6">
      <w:pPr>
        <w:jc w:val="both"/>
        <w:rPr>
          <w:color w:val="000000"/>
          <w:szCs w:val="16"/>
          <w:lang w:val="fi-FI"/>
        </w:rPr>
      </w:pPr>
      <w:r>
        <w:rPr>
          <w:color w:val="000000"/>
          <w:szCs w:val="16"/>
          <w:lang w:val="fi-FI"/>
        </w:rPr>
        <w:t xml:space="preserve">Jyrki: Sanoisin, että on universaali. Olen argumentoinut sen puolesta, että ylipäätään nämä kuolleista heräämis -ihmeethän kertovat siitä, että ihmiset pelkäsivät tai vähintäänkin halusivat välttää sen kuoleman. Koska </w:t>
      </w:r>
      <w:r w:rsidR="003D760E">
        <w:rPr>
          <w:color w:val="000000"/>
          <w:szCs w:val="16"/>
          <w:lang w:val="fi-FI"/>
        </w:rPr>
        <w:t xml:space="preserve">haluttiin, että itse tai joku läheinen ei kuole. Haluttiin siis viettää pidemmän aikaa yhdessä läheisten kanssa. Ja ylipäätään elää. Niin se, että haluttiin välttää se kuolema, niin se on varmaan jotain sellaista tosi samaistuttavaa meillä. </w:t>
      </w:r>
    </w:p>
    <w:p w14:paraId="1AB265BE" w14:textId="48F5F733" w:rsidR="003D760E" w:rsidRDefault="003D760E" w:rsidP="00C469E6">
      <w:pPr>
        <w:jc w:val="both"/>
        <w:rPr>
          <w:color w:val="000000"/>
          <w:szCs w:val="16"/>
          <w:lang w:val="fi-FI"/>
        </w:rPr>
      </w:pPr>
    </w:p>
    <w:p w14:paraId="1F193CD1" w14:textId="0D7D6797" w:rsidR="003D760E" w:rsidRDefault="003D760E" w:rsidP="00C469E6">
      <w:pPr>
        <w:jc w:val="both"/>
        <w:rPr>
          <w:color w:val="000000"/>
          <w:szCs w:val="16"/>
          <w:lang w:val="fi-FI"/>
        </w:rPr>
      </w:pPr>
      <w:r>
        <w:rPr>
          <w:color w:val="000000"/>
          <w:szCs w:val="16"/>
          <w:lang w:val="fi-FI"/>
        </w:rPr>
        <w:t>Elina: Koska jollain tavalla näistä, nyt näistä asioista, mitä me on puhuttu tässä, jotenkin välittyy sellainen kuva, että nämä ihmiset oli ehkä hirveän sinut sen kuoleman kanssa ja valmistautui siihen rauhallisin mielin. Mutta sitten tuo on tosi jännä...</w:t>
      </w:r>
    </w:p>
    <w:p w14:paraId="72179C50" w14:textId="0ED48F7E" w:rsidR="003D760E" w:rsidRDefault="003D760E" w:rsidP="00C469E6">
      <w:pPr>
        <w:jc w:val="both"/>
        <w:rPr>
          <w:color w:val="000000"/>
          <w:szCs w:val="16"/>
          <w:lang w:val="fi-FI"/>
        </w:rPr>
      </w:pPr>
    </w:p>
    <w:p w14:paraId="0B9193F1" w14:textId="4593A1B1" w:rsidR="003D760E" w:rsidRDefault="003D760E" w:rsidP="00C469E6">
      <w:pPr>
        <w:jc w:val="both"/>
        <w:rPr>
          <w:color w:val="000000"/>
          <w:szCs w:val="16"/>
          <w:lang w:val="fi-FI"/>
        </w:rPr>
      </w:pPr>
      <w:r>
        <w:rPr>
          <w:color w:val="000000"/>
          <w:szCs w:val="16"/>
          <w:lang w:val="fi-FI"/>
        </w:rPr>
        <w:t>Jyrki: Niinpä.</w:t>
      </w:r>
    </w:p>
    <w:p w14:paraId="4BAED6B2" w14:textId="0D6F4AE0" w:rsidR="003D760E" w:rsidRDefault="003D760E" w:rsidP="00C469E6">
      <w:pPr>
        <w:jc w:val="both"/>
        <w:rPr>
          <w:color w:val="000000"/>
          <w:szCs w:val="16"/>
          <w:lang w:val="fi-FI"/>
        </w:rPr>
      </w:pPr>
    </w:p>
    <w:p w14:paraId="01982F8C" w14:textId="1EFBD25E" w:rsidR="003D760E" w:rsidRDefault="003D760E" w:rsidP="00C469E6">
      <w:pPr>
        <w:jc w:val="both"/>
        <w:rPr>
          <w:color w:val="000000"/>
          <w:szCs w:val="16"/>
          <w:lang w:val="fi-FI"/>
        </w:rPr>
      </w:pPr>
      <w:r>
        <w:rPr>
          <w:color w:val="000000"/>
          <w:szCs w:val="16"/>
          <w:lang w:val="fi-FI"/>
        </w:rPr>
        <w:t xml:space="preserve">Elina: ...mitä sä sanot, että sieltä kuitenkin tulee se toinen puoli. </w:t>
      </w:r>
    </w:p>
    <w:p w14:paraId="3DC210B4" w14:textId="590797D7" w:rsidR="003D760E" w:rsidRDefault="003D760E" w:rsidP="00C469E6">
      <w:pPr>
        <w:jc w:val="both"/>
        <w:rPr>
          <w:color w:val="000000"/>
          <w:szCs w:val="16"/>
          <w:lang w:val="fi-FI"/>
        </w:rPr>
      </w:pPr>
    </w:p>
    <w:p w14:paraId="1358F3C4" w14:textId="011892C5" w:rsidR="003D760E" w:rsidRDefault="003D760E" w:rsidP="00C469E6">
      <w:pPr>
        <w:jc w:val="both"/>
        <w:rPr>
          <w:color w:val="000000"/>
          <w:szCs w:val="16"/>
          <w:lang w:val="fi-FI"/>
        </w:rPr>
      </w:pPr>
      <w:r>
        <w:rPr>
          <w:color w:val="000000"/>
          <w:szCs w:val="16"/>
          <w:lang w:val="fi-FI"/>
        </w:rPr>
        <w:t xml:space="preserve">Jyrki: Joo. Ja tämä on just näitten ihmekertomusten sellainen anti, mitä ne </w:t>
      </w:r>
      <w:r w:rsidR="000D1355">
        <w:rPr>
          <w:color w:val="000000"/>
          <w:szCs w:val="16"/>
          <w:lang w:val="fi-FI"/>
        </w:rPr>
        <w:t>tuovat</w:t>
      </w:r>
      <w:r>
        <w:rPr>
          <w:color w:val="000000"/>
          <w:szCs w:val="16"/>
          <w:lang w:val="fi-FI"/>
        </w:rPr>
        <w:t xml:space="preserve"> tähän kuolemakeskusteluun ja keskiaikaiseen kuolemantutkimukseen, että ne </w:t>
      </w:r>
      <w:r w:rsidR="000D1355">
        <w:rPr>
          <w:color w:val="000000"/>
          <w:szCs w:val="16"/>
          <w:lang w:val="fi-FI"/>
        </w:rPr>
        <w:t>tuovat</w:t>
      </w:r>
      <w:r>
        <w:rPr>
          <w:color w:val="000000"/>
          <w:szCs w:val="16"/>
          <w:lang w:val="fi-FI"/>
        </w:rPr>
        <w:t xml:space="preserve"> sen näkemyksen, sen maallisen kaipauksen näkemyksen. Kaikki siinä teologisessa toitotuksessa, että hyväksy kuolema ja valmistaudu siihen, niin sitten kuitenkin ihmis</w:t>
      </w:r>
      <w:r w:rsidR="000D1355">
        <w:rPr>
          <w:color w:val="000000"/>
          <w:szCs w:val="16"/>
          <w:lang w:val="fi-FI"/>
        </w:rPr>
        <w:t>et</w:t>
      </w:r>
      <w:r>
        <w:rPr>
          <w:color w:val="000000"/>
          <w:szCs w:val="16"/>
          <w:lang w:val="fi-FI"/>
        </w:rPr>
        <w:t xml:space="preserve"> </w:t>
      </w:r>
      <w:r w:rsidR="000D1355">
        <w:rPr>
          <w:color w:val="000000"/>
          <w:szCs w:val="16"/>
          <w:lang w:val="fi-FI"/>
        </w:rPr>
        <w:t>haluavat</w:t>
      </w:r>
      <w:r>
        <w:rPr>
          <w:color w:val="000000"/>
          <w:szCs w:val="16"/>
          <w:lang w:val="fi-FI"/>
        </w:rPr>
        <w:t xml:space="preserve"> pitää vielä kiinni siitä maallisesta elämästään. </w:t>
      </w:r>
    </w:p>
    <w:p w14:paraId="2BFC21AB" w14:textId="02A45EB0" w:rsidR="000D1355" w:rsidRDefault="000D1355" w:rsidP="00C469E6">
      <w:pPr>
        <w:jc w:val="both"/>
        <w:rPr>
          <w:color w:val="000000"/>
          <w:szCs w:val="16"/>
          <w:lang w:val="fi-FI"/>
        </w:rPr>
      </w:pPr>
    </w:p>
    <w:p w14:paraId="76D136F0" w14:textId="326F84AB" w:rsidR="000D1355" w:rsidRDefault="000D1355" w:rsidP="00C469E6">
      <w:pPr>
        <w:jc w:val="both"/>
        <w:rPr>
          <w:color w:val="000000"/>
          <w:szCs w:val="16"/>
          <w:lang w:val="fi-FI"/>
        </w:rPr>
      </w:pPr>
      <w:r>
        <w:rPr>
          <w:color w:val="000000"/>
          <w:szCs w:val="16"/>
          <w:lang w:val="fi-FI"/>
        </w:rPr>
        <w:t>Elina: Siinä on jotain aika kaunista ja samaistuttavaa.</w:t>
      </w:r>
    </w:p>
    <w:p w14:paraId="7B41583A" w14:textId="14E2AD8C" w:rsidR="000D1355" w:rsidRDefault="000D1355" w:rsidP="00C469E6">
      <w:pPr>
        <w:jc w:val="both"/>
        <w:rPr>
          <w:color w:val="000000"/>
          <w:szCs w:val="16"/>
          <w:lang w:val="fi-FI"/>
        </w:rPr>
      </w:pPr>
    </w:p>
    <w:p w14:paraId="57288CBB" w14:textId="620535F1" w:rsidR="000D1355" w:rsidRDefault="000D1355" w:rsidP="00C469E6">
      <w:pPr>
        <w:jc w:val="both"/>
        <w:rPr>
          <w:color w:val="000000"/>
          <w:szCs w:val="16"/>
          <w:lang w:val="fi-FI"/>
        </w:rPr>
      </w:pPr>
      <w:r>
        <w:rPr>
          <w:color w:val="000000"/>
          <w:szCs w:val="16"/>
          <w:lang w:val="fi-FI"/>
        </w:rPr>
        <w:t xml:space="preserve">Jyrki: Kyllä. </w:t>
      </w:r>
    </w:p>
    <w:p w14:paraId="7CF33983" w14:textId="19F24410" w:rsidR="000D1355" w:rsidRDefault="000D1355" w:rsidP="00C469E6">
      <w:pPr>
        <w:jc w:val="both"/>
        <w:rPr>
          <w:color w:val="000000"/>
          <w:szCs w:val="16"/>
          <w:lang w:val="fi-FI"/>
        </w:rPr>
      </w:pPr>
    </w:p>
    <w:p w14:paraId="7E29DBD2" w14:textId="1819FDC5" w:rsidR="000D1355" w:rsidRDefault="000D1355" w:rsidP="00C469E6">
      <w:pPr>
        <w:jc w:val="both"/>
        <w:rPr>
          <w:color w:val="000000"/>
          <w:szCs w:val="16"/>
          <w:lang w:val="fi-FI"/>
        </w:rPr>
      </w:pPr>
      <w:r>
        <w:rPr>
          <w:color w:val="000000"/>
          <w:szCs w:val="16"/>
          <w:lang w:val="fi-FI"/>
        </w:rPr>
        <w:t>Elina: Loppukaneettina: onko sulla jotain tällaisia hyvän kuoleman vinkkejä? [naurahduksia] Tai siis onko tällä keskiaikaisella kuolemankulttuurilla jotain annettavaa meille nykyihmisille? Onko jotain mitä me voisimme oppia tai jota me voisimme pohtia tässä?</w:t>
      </w:r>
    </w:p>
    <w:p w14:paraId="52054CFE" w14:textId="306780A5" w:rsidR="000D1355" w:rsidRDefault="000D1355" w:rsidP="00C469E6">
      <w:pPr>
        <w:jc w:val="both"/>
        <w:rPr>
          <w:color w:val="000000"/>
          <w:szCs w:val="16"/>
          <w:lang w:val="fi-FI"/>
        </w:rPr>
      </w:pPr>
    </w:p>
    <w:p w14:paraId="0DBF01A7" w14:textId="63A8CFFE" w:rsidR="000D1355" w:rsidRDefault="000D1355" w:rsidP="00C469E6">
      <w:pPr>
        <w:jc w:val="both"/>
        <w:rPr>
          <w:color w:val="000000"/>
          <w:szCs w:val="16"/>
          <w:lang w:val="fi-FI"/>
        </w:rPr>
      </w:pPr>
      <w:r>
        <w:rPr>
          <w:color w:val="000000"/>
          <w:szCs w:val="16"/>
          <w:lang w:val="fi-FI"/>
        </w:rPr>
        <w:t xml:space="preserve">Jyrki: Joo. Mä olen ajatellut, että se myöhäiskeskiaikaisen kuolemankulttuurin perintö on se kuolevaisuuden ajatteleminen ja tietyllä tavalla sen hyväksyminen. Nykypsykologithan puhuvat terror management theorysta, mikä on kuolemanpelkoon liittyvä, että kuinka me emme tiedosta sitä, että kuinka kuolemanpelko vaikuttaa meidän toimintaamme. Ja sitten tutkijat puhuvat sen puolesta, että jos me jotenkin oppisimme elämään sen kuolevaisuutemme kanssa, niin silloin me myöskin pystyisimme kokemaan meidän elämämme merkityksellisemmäksi. Niin varmaankin se kuoleman hyväksyminen ainakin jossain määrissä, että ei ehkä kannata mennä siihen sellaiseen makaaberiin tasoon, mitä </w:t>
      </w:r>
      <w:r w:rsidR="00187D84">
        <w:rPr>
          <w:color w:val="000000"/>
          <w:szCs w:val="16"/>
          <w:lang w:val="fi-FI"/>
        </w:rPr>
        <w:t xml:space="preserve">Girolamo Savonarola suositteli vuonna 1496 Firenzessä pitämässään saarnassaan, että laittakaa silmillenne sellaiset kuoleman silmälasit ja katsokaa maailmaa sellaisten silmälasien läpi. </w:t>
      </w:r>
    </w:p>
    <w:p w14:paraId="5E402A39" w14:textId="5EA0BC93" w:rsidR="00187D84" w:rsidRDefault="00187D84" w:rsidP="00C469E6">
      <w:pPr>
        <w:jc w:val="both"/>
        <w:rPr>
          <w:color w:val="000000"/>
          <w:szCs w:val="16"/>
          <w:lang w:val="fi-FI"/>
        </w:rPr>
      </w:pPr>
    </w:p>
    <w:p w14:paraId="576F3482" w14:textId="248C3EC2" w:rsidR="00187D84" w:rsidRDefault="00187D84" w:rsidP="00C469E6">
      <w:pPr>
        <w:jc w:val="both"/>
        <w:rPr>
          <w:color w:val="000000"/>
          <w:szCs w:val="16"/>
          <w:lang w:val="fi-FI"/>
        </w:rPr>
      </w:pPr>
      <w:r>
        <w:rPr>
          <w:color w:val="000000"/>
          <w:szCs w:val="16"/>
          <w:lang w:val="fi-FI"/>
        </w:rPr>
        <w:t>Elina: Se on vähän tuommoista goottinuorisomeininkiä. [naurahtaa]</w:t>
      </w:r>
    </w:p>
    <w:p w14:paraId="33505FE2" w14:textId="2D7B3EEA" w:rsidR="00187D84" w:rsidRDefault="00187D84" w:rsidP="00C469E6">
      <w:pPr>
        <w:jc w:val="both"/>
        <w:rPr>
          <w:color w:val="000000"/>
          <w:szCs w:val="16"/>
          <w:lang w:val="fi-FI"/>
        </w:rPr>
      </w:pPr>
    </w:p>
    <w:p w14:paraId="6C295A5E" w14:textId="73AC401A" w:rsidR="00187D84" w:rsidRDefault="00187D84" w:rsidP="00C469E6">
      <w:pPr>
        <w:jc w:val="both"/>
        <w:rPr>
          <w:color w:val="000000"/>
          <w:szCs w:val="16"/>
          <w:lang w:val="fi-FI"/>
        </w:rPr>
      </w:pPr>
      <w:r>
        <w:rPr>
          <w:color w:val="000000"/>
          <w:szCs w:val="16"/>
          <w:lang w:val="fi-FI"/>
        </w:rPr>
        <w:t xml:space="preserve">Jyrki: Joo. Mä olen leikkimielisesti puhunut sellaisista kalman kakkuloista, että ne ovat vähän niin kuin jotkut urheiluselostajan sellaiset sinivalkoiset lasit, että kaikki, mitä sä katsot, niin näkyy sen... Siis pointtina oli se, että sitten ymmärtää, että kuinka katoavaista kaikki on. Ja Savonarolan mielestä sitten vaan se tuonpuoleisuus on merkityksellistä. Että tuo nyt on ehkä vähän liioiteltu lähestymistapa. Mutta sitten jos sitä miettii sitä pointtia ylipäätään, niin varmaan se kuoleman hyväksyminen on se sellainen, mitä me voimme oppia sieltä myöhäiskeskiajalta. </w:t>
      </w:r>
    </w:p>
    <w:p w14:paraId="32242C64" w14:textId="30C7D76A" w:rsidR="00187D84" w:rsidRDefault="00187D84" w:rsidP="00C469E6">
      <w:pPr>
        <w:jc w:val="both"/>
        <w:rPr>
          <w:color w:val="000000"/>
          <w:szCs w:val="16"/>
          <w:lang w:val="fi-FI"/>
        </w:rPr>
      </w:pPr>
    </w:p>
    <w:p w14:paraId="7D9FC43D" w14:textId="3B812AB2" w:rsidR="00187D84" w:rsidRDefault="00187D84" w:rsidP="00C469E6">
      <w:pPr>
        <w:jc w:val="both"/>
        <w:rPr>
          <w:color w:val="000000"/>
          <w:szCs w:val="16"/>
          <w:lang w:val="fi-FI"/>
        </w:rPr>
      </w:pPr>
      <w:r>
        <w:rPr>
          <w:color w:val="000000"/>
          <w:szCs w:val="16"/>
          <w:lang w:val="fi-FI"/>
        </w:rPr>
        <w:t xml:space="preserve">Elina: Niin ja ehkä tosiaan päinvastoin kuin miten Savonarola ehkä sen ajatteli, niin auttaa myös siinä, että se kuoleman hyväksyminen auttaa elämään täydempää elämää... </w:t>
      </w:r>
    </w:p>
    <w:p w14:paraId="1250CB81" w14:textId="409BCCE2" w:rsidR="00187D84" w:rsidRDefault="00187D84" w:rsidP="00C469E6">
      <w:pPr>
        <w:jc w:val="both"/>
        <w:rPr>
          <w:color w:val="000000"/>
          <w:szCs w:val="16"/>
          <w:lang w:val="fi-FI"/>
        </w:rPr>
      </w:pPr>
    </w:p>
    <w:p w14:paraId="340FDCB5" w14:textId="14546E61" w:rsidR="00187D84" w:rsidRDefault="00187D84" w:rsidP="00C469E6">
      <w:pPr>
        <w:jc w:val="both"/>
        <w:rPr>
          <w:color w:val="000000"/>
          <w:szCs w:val="16"/>
          <w:lang w:val="fi-FI"/>
        </w:rPr>
      </w:pPr>
      <w:r>
        <w:rPr>
          <w:color w:val="000000"/>
          <w:szCs w:val="16"/>
          <w:lang w:val="fi-FI"/>
        </w:rPr>
        <w:t xml:space="preserve">Jyrki: Kyllä. </w:t>
      </w:r>
    </w:p>
    <w:p w14:paraId="061B46F3" w14:textId="5F7D853C" w:rsidR="00187D84" w:rsidRDefault="00187D84" w:rsidP="00C469E6">
      <w:pPr>
        <w:jc w:val="both"/>
        <w:rPr>
          <w:color w:val="000000"/>
          <w:szCs w:val="16"/>
          <w:lang w:val="fi-FI"/>
        </w:rPr>
      </w:pPr>
    </w:p>
    <w:p w14:paraId="6D6D2809" w14:textId="6F1A94D7" w:rsidR="00187D84" w:rsidRDefault="00187D84" w:rsidP="00C469E6">
      <w:pPr>
        <w:jc w:val="both"/>
        <w:rPr>
          <w:color w:val="000000"/>
          <w:szCs w:val="16"/>
          <w:lang w:val="fi-FI"/>
        </w:rPr>
      </w:pPr>
      <w:r>
        <w:rPr>
          <w:color w:val="000000"/>
          <w:szCs w:val="16"/>
          <w:lang w:val="fi-FI"/>
        </w:rPr>
        <w:t xml:space="preserve">Elina: ...tässä hetkessä. Kiitos Jyrki tosi paljon, että olit keskustelemassa tästä aiheesta. Oli huikean mielenkiintoinen juttutuokio. </w:t>
      </w:r>
    </w:p>
    <w:p w14:paraId="69CCE048" w14:textId="73C524D0" w:rsidR="00187D84" w:rsidRDefault="00187D84" w:rsidP="00C469E6">
      <w:pPr>
        <w:jc w:val="both"/>
        <w:rPr>
          <w:color w:val="000000"/>
          <w:szCs w:val="16"/>
          <w:lang w:val="fi-FI"/>
        </w:rPr>
      </w:pPr>
    </w:p>
    <w:p w14:paraId="6D2226A9" w14:textId="2F8E0171" w:rsidR="00187D84" w:rsidRDefault="00187D84" w:rsidP="00C469E6">
      <w:pPr>
        <w:jc w:val="both"/>
        <w:rPr>
          <w:color w:val="000000"/>
          <w:szCs w:val="16"/>
          <w:lang w:val="fi-FI"/>
        </w:rPr>
      </w:pPr>
      <w:r>
        <w:rPr>
          <w:color w:val="000000"/>
          <w:szCs w:val="16"/>
          <w:lang w:val="fi-FI"/>
        </w:rPr>
        <w:t>Jyrki: Kiitos.</w:t>
      </w:r>
    </w:p>
    <w:p w14:paraId="75DA2417" w14:textId="4CA7709A" w:rsidR="00187D84" w:rsidRDefault="00187D84" w:rsidP="00C469E6">
      <w:pPr>
        <w:jc w:val="both"/>
        <w:rPr>
          <w:color w:val="000000"/>
          <w:szCs w:val="16"/>
          <w:lang w:val="fi-FI"/>
        </w:rPr>
      </w:pPr>
    </w:p>
    <w:p w14:paraId="4E97B3AA" w14:textId="6B7D294A" w:rsidR="00187D84" w:rsidRDefault="00187D84" w:rsidP="00C469E6">
      <w:pPr>
        <w:jc w:val="both"/>
        <w:rPr>
          <w:color w:val="000000"/>
          <w:szCs w:val="16"/>
          <w:lang w:val="fi-FI"/>
        </w:rPr>
      </w:pPr>
      <w:r>
        <w:rPr>
          <w:color w:val="000000"/>
          <w:szCs w:val="16"/>
          <w:lang w:val="fi-FI"/>
        </w:rPr>
        <w:t>Elina: Jyrki kirjoittaa aiheesta suomenkielistä kirjaa, jonka julkaisee Gaudeamus. Ja joka tulee ulos ensi syksynä, eikö niin?</w:t>
      </w:r>
    </w:p>
    <w:p w14:paraId="3BA5EC33" w14:textId="67634527" w:rsidR="00187D84" w:rsidRDefault="00187D84" w:rsidP="00C469E6">
      <w:pPr>
        <w:jc w:val="both"/>
        <w:rPr>
          <w:color w:val="000000"/>
          <w:szCs w:val="16"/>
          <w:lang w:val="fi-FI"/>
        </w:rPr>
      </w:pPr>
    </w:p>
    <w:p w14:paraId="6660E732" w14:textId="3DA73004" w:rsidR="00187D84" w:rsidRDefault="00187D84" w:rsidP="00C469E6">
      <w:pPr>
        <w:jc w:val="both"/>
        <w:rPr>
          <w:color w:val="000000"/>
          <w:szCs w:val="16"/>
          <w:lang w:val="fi-FI"/>
        </w:rPr>
      </w:pPr>
      <w:r>
        <w:rPr>
          <w:color w:val="000000"/>
          <w:szCs w:val="16"/>
          <w:lang w:val="fi-FI"/>
        </w:rPr>
        <w:t xml:space="preserve">Jyrki: Joo, kyllä. </w:t>
      </w:r>
    </w:p>
    <w:p w14:paraId="51E9D6B4" w14:textId="12DE9BA6" w:rsidR="00187D84" w:rsidRDefault="00187D84" w:rsidP="00C469E6">
      <w:pPr>
        <w:jc w:val="both"/>
        <w:rPr>
          <w:color w:val="000000"/>
          <w:szCs w:val="16"/>
          <w:lang w:val="fi-FI"/>
        </w:rPr>
      </w:pPr>
    </w:p>
    <w:p w14:paraId="0105E422" w14:textId="7077C157" w:rsidR="00187D84" w:rsidRDefault="00187D84" w:rsidP="00C469E6">
      <w:pPr>
        <w:jc w:val="both"/>
        <w:rPr>
          <w:color w:val="000000"/>
          <w:szCs w:val="16"/>
          <w:lang w:val="fi-FI"/>
        </w:rPr>
      </w:pPr>
      <w:r>
        <w:rPr>
          <w:color w:val="000000"/>
          <w:szCs w:val="16"/>
          <w:lang w:val="fi-FI"/>
        </w:rPr>
        <w:t xml:space="preserve">Elina: Joo. Ostakaa se, lukekaa se. [naurahtaa] Mainostauko. </w:t>
      </w:r>
    </w:p>
    <w:p w14:paraId="3D412D41" w14:textId="0871D9D4" w:rsidR="00187D84" w:rsidRDefault="00187D84" w:rsidP="00C469E6">
      <w:pPr>
        <w:jc w:val="both"/>
        <w:rPr>
          <w:color w:val="000000"/>
          <w:szCs w:val="16"/>
          <w:lang w:val="fi-FI"/>
        </w:rPr>
      </w:pPr>
    </w:p>
    <w:p w14:paraId="12BE4ADF" w14:textId="7DDBEAB0" w:rsidR="00187D84" w:rsidRDefault="00187D84" w:rsidP="00C469E6">
      <w:pPr>
        <w:jc w:val="both"/>
        <w:rPr>
          <w:color w:val="000000"/>
          <w:szCs w:val="16"/>
          <w:lang w:val="fi-FI"/>
        </w:rPr>
      </w:pPr>
      <w:r>
        <w:rPr>
          <w:color w:val="000000"/>
          <w:szCs w:val="16"/>
          <w:lang w:val="fi-FI"/>
        </w:rPr>
        <w:t>[rauhallista kielisoitinmusiikkia]</w:t>
      </w:r>
    </w:p>
    <w:p w14:paraId="78C76249" w14:textId="14129092" w:rsidR="00187D84" w:rsidRDefault="00187D84" w:rsidP="00C469E6">
      <w:pPr>
        <w:jc w:val="both"/>
        <w:rPr>
          <w:color w:val="000000"/>
          <w:szCs w:val="16"/>
          <w:lang w:val="fi-FI"/>
        </w:rPr>
      </w:pPr>
    </w:p>
    <w:p w14:paraId="2740E2DE" w14:textId="1C57067D" w:rsidR="00187D84" w:rsidRDefault="00187D84" w:rsidP="00C469E6">
      <w:pPr>
        <w:jc w:val="both"/>
        <w:rPr>
          <w:color w:val="000000"/>
          <w:szCs w:val="16"/>
          <w:lang w:val="fi-FI"/>
        </w:rPr>
      </w:pPr>
      <w:r>
        <w:rPr>
          <w:color w:val="000000"/>
          <w:szCs w:val="16"/>
          <w:lang w:val="fi-FI"/>
        </w:rPr>
        <w:t xml:space="preserve">Elina: Kuuntelit Suomen Rooman-instituutin Parlatorio-podcastia. Ja pääset kuuntelemaan kaikki jaksomme Spotifyssa ja muissa podcastpalveluissa. </w:t>
      </w:r>
    </w:p>
    <w:p w14:paraId="51A0B0BE" w14:textId="1CA93FDE" w:rsidR="00187D84" w:rsidRDefault="00187D84" w:rsidP="00C469E6">
      <w:pPr>
        <w:jc w:val="both"/>
        <w:rPr>
          <w:color w:val="000000"/>
          <w:szCs w:val="16"/>
          <w:lang w:val="fi-FI"/>
        </w:rPr>
      </w:pPr>
    </w:p>
    <w:p w14:paraId="1C4119A7" w14:textId="77777777" w:rsidR="00187D84" w:rsidRDefault="00187D84" w:rsidP="00187D84">
      <w:pPr>
        <w:jc w:val="both"/>
        <w:rPr>
          <w:color w:val="000000"/>
          <w:szCs w:val="16"/>
          <w:lang w:val="fi-FI"/>
        </w:rPr>
      </w:pPr>
      <w:r>
        <w:rPr>
          <w:color w:val="000000"/>
          <w:szCs w:val="16"/>
          <w:lang w:val="fi-FI"/>
        </w:rPr>
        <w:t>[väkijoukon hälinää, rauhallista kielisoitinmusiikkia]</w:t>
      </w:r>
    </w:p>
    <w:p w14:paraId="2403EF22" w14:textId="7264B358" w:rsidR="00187D84" w:rsidRDefault="00187D84" w:rsidP="00C469E6">
      <w:pPr>
        <w:jc w:val="both"/>
        <w:rPr>
          <w:color w:val="000000"/>
          <w:szCs w:val="16"/>
          <w:lang w:val="fi-FI"/>
        </w:rPr>
      </w:pPr>
    </w:p>
    <w:p w14:paraId="15A54AD7" w14:textId="0134C472" w:rsidR="00366F72" w:rsidRDefault="00366F72" w:rsidP="00C469E6">
      <w:pPr>
        <w:jc w:val="both"/>
        <w:rPr>
          <w:color w:val="000000"/>
          <w:szCs w:val="16"/>
          <w:lang w:val="fi-FI"/>
        </w:rPr>
      </w:pPr>
    </w:p>
    <w:p w14:paraId="6060EE94" w14:textId="77777777" w:rsidR="00366F72" w:rsidRPr="00F902F6" w:rsidRDefault="00366F72" w:rsidP="00C469E6">
      <w:pPr>
        <w:jc w:val="both"/>
        <w:rPr>
          <w:color w:val="000000"/>
          <w:szCs w:val="16"/>
          <w:lang w:val="fi-FI"/>
        </w:rPr>
      </w:pPr>
    </w:p>
    <w:p w14:paraId="05F4244B" w14:textId="02210121" w:rsidR="00FD3866" w:rsidRDefault="00FD3866" w:rsidP="00987A53">
      <w:pPr>
        <w:jc w:val="both"/>
        <w:rPr>
          <w:color w:val="000000"/>
          <w:szCs w:val="16"/>
          <w:lang w:val="fi-FI"/>
        </w:rPr>
      </w:pPr>
    </w:p>
    <w:p w14:paraId="47350516" w14:textId="5810FC61" w:rsidR="00FD3866" w:rsidRDefault="00FD3866" w:rsidP="00987A53">
      <w:pPr>
        <w:jc w:val="both"/>
        <w:rPr>
          <w:color w:val="000000"/>
          <w:szCs w:val="16"/>
          <w:lang w:val="fi-FI"/>
        </w:rPr>
      </w:pPr>
    </w:p>
    <w:p w14:paraId="1CF19591" w14:textId="002DF68D" w:rsidR="00FE747C" w:rsidRDefault="00FE747C" w:rsidP="00987A53">
      <w:pPr>
        <w:jc w:val="both"/>
        <w:rPr>
          <w:color w:val="000000"/>
          <w:szCs w:val="16"/>
          <w:lang w:val="fi-FI"/>
        </w:rPr>
      </w:pPr>
    </w:p>
    <w:sectPr w:rsidR="00FE747C">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12"/>
    <w:rsid w:val="00001BEA"/>
    <w:rsid w:val="0000456B"/>
    <w:rsid w:val="00005A38"/>
    <w:rsid w:val="000108D6"/>
    <w:rsid w:val="00013541"/>
    <w:rsid w:val="00014078"/>
    <w:rsid w:val="00017C85"/>
    <w:rsid w:val="00020EA5"/>
    <w:rsid w:val="0002194D"/>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81DBD"/>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C0A7A"/>
    <w:rsid w:val="000C1570"/>
    <w:rsid w:val="000C2A09"/>
    <w:rsid w:val="000C2C2C"/>
    <w:rsid w:val="000C2EAB"/>
    <w:rsid w:val="000D090B"/>
    <w:rsid w:val="000D1355"/>
    <w:rsid w:val="000D3360"/>
    <w:rsid w:val="000D3C39"/>
    <w:rsid w:val="000D6FD7"/>
    <w:rsid w:val="000E0690"/>
    <w:rsid w:val="000E4DAA"/>
    <w:rsid w:val="000E7053"/>
    <w:rsid w:val="000E7FDD"/>
    <w:rsid w:val="000F28F8"/>
    <w:rsid w:val="000F333E"/>
    <w:rsid w:val="000F3D3E"/>
    <w:rsid w:val="000F5E21"/>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87D84"/>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4F96"/>
    <w:rsid w:val="00285C84"/>
    <w:rsid w:val="00291C23"/>
    <w:rsid w:val="002A3E34"/>
    <w:rsid w:val="002A7802"/>
    <w:rsid w:val="002A798A"/>
    <w:rsid w:val="002B2324"/>
    <w:rsid w:val="002B2A8A"/>
    <w:rsid w:val="002D089F"/>
    <w:rsid w:val="002D17C1"/>
    <w:rsid w:val="002D6309"/>
    <w:rsid w:val="002D75FD"/>
    <w:rsid w:val="002E06EC"/>
    <w:rsid w:val="002E13F8"/>
    <w:rsid w:val="002E4081"/>
    <w:rsid w:val="002E7F45"/>
    <w:rsid w:val="002F7B00"/>
    <w:rsid w:val="003015BC"/>
    <w:rsid w:val="00301A52"/>
    <w:rsid w:val="0030347F"/>
    <w:rsid w:val="003046BE"/>
    <w:rsid w:val="003130F4"/>
    <w:rsid w:val="003149E7"/>
    <w:rsid w:val="00315887"/>
    <w:rsid w:val="00322964"/>
    <w:rsid w:val="00325C0A"/>
    <w:rsid w:val="0033398E"/>
    <w:rsid w:val="00336599"/>
    <w:rsid w:val="003377E3"/>
    <w:rsid w:val="003428F4"/>
    <w:rsid w:val="0036235A"/>
    <w:rsid w:val="00366480"/>
    <w:rsid w:val="00366F43"/>
    <w:rsid w:val="00366F72"/>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7257"/>
    <w:rsid w:val="003D760E"/>
    <w:rsid w:val="003E5F99"/>
    <w:rsid w:val="003F13AA"/>
    <w:rsid w:val="003F5761"/>
    <w:rsid w:val="003F7690"/>
    <w:rsid w:val="004001C3"/>
    <w:rsid w:val="004011F1"/>
    <w:rsid w:val="00406A8C"/>
    <w:rsid w:val="004079D9"/>
    <w:rsid w:val="00412C8C"/>
    <w:rsid w:val="00416920"/>
    <w:rsid w:val="00417F60"/>
    <w:rsid w:val="00425CC3"/>
    <w:rsid w:val="004339AA"/>
    <w:rsid w:val="004371F5"/>
    <w:rsid w:val="0044024B"/>
    <w:rsid w:val="00453416"/>
    <w:rsid w:val="0045447E"/>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48A2"/>
    <w:rsid w:val="004E4BE6"/>
    <w:rsid w:val="004F2673"/>
    <w:rsid w:val="004F46AB"/>
    <w:rsid w:val="0050221C"/>
    <w:rsid w:val="00521098"/>
    <w:rsid w:val="00522709"/>
    <w:rsid w:val="005323F6"/>
    <w:rsid w:val="00535207"/>
    <w:rsid w:val="005368E9"/>
    <w:rsid w:val="00540F5E"/>
    <w:rsid w:val="00542744"/>
    <w:rsid w:val="00544DED"/>
    <w:rsid w:val="00546846"/>
    <w:rsid w:val="00547575"/>
    <w:rsid w:val="0055026F"/>
    <w:rsid w:val="00552E25"/>
    <w:rsid w:val="00553817"/>
    <w:rsid w:val="00553A11"/>
    <w:rsid w:val="005641C7"/>
    <w:rsid w:val="005706F0"/>
    <w:rsid w:val="00571D25"/>
    <w:rsid w:val="00573DBE"/>
    <w:rsid w:val="005747B7"/>
    <w:rsid w:val="00580388"/>
    <w:rsid w:val="00584AAF"/>
    <w:rsid w:val="00586A20"/>
    <w:rsid w:val="00594D56"/>
    <w:rsid w:val="00597356"/>
    <w:rsid w:val="005B0C68"/>
    <w:rsid w:val="005B2AE4"/>
    <w:rsid w:val="005B36E1"/>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3FF0"/>
    <w:rsid w:val="006D74EA"/>
    <w:rsid w:val="006E15A6"/>
    <w:rsid w:val="006E30FC"/>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52958"/>
    <w:rsid w:val="007538B6"/>
    <w:rsid w:val="007549D8"/>
    <w:rsid w:val="00763220"/>
    <w:rsid w:val="00764961"/>
    <w:rsid w:val="00764C30"/>
    <w:rsid w:val="00770321"/>
    <w:rsid w:val="0078379C"/>
    <w:rsid w:val="00786374"/>
    <w:rsid w:val="0079121C"/>
    <w:rsid w:val="00792B9F"/>
    <w:rsid w:val="00794A0A"/>
    <w:rsid w:val="007A2C38"/>
    <w:rsid w:val="007A513E"/>
    <w:rsid w:val="007B0384"/>
    <w:rsid w:val="007C0BD8"/>
    <w:rsid w:val="007C0CBF"/>
    <w:rsid w:val="007C3B74"/>
    <w:rsid w:val="007D1266"/>
    <w:rsid w:val="007D4334"/>
    <w:rsid w:val="007D68C2"/>
    <w:rsid w:val="007E13E2"/>
    <w:rsid w:val="007F1105"/>
    <w:rsid w:val="007F6C64"/>
    <w:rsid w:val="008069E0"/>
    <w:rsid w:val="008149B0"/>
    <w:rsid w:val="00815BB1"/>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BBB"/>
    <w:rsid w:val="00875C8F"/>
    <w:rsid w:val="00882701"/>
    <w:rsid w:val="00885139"/>
    <w:rsid w:val="00885C21"/>
    <w:rsid w:val="00893697"/>
    <w:rsid w:val="00893C33"/>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B6270"/>
    <w:rsid w:val="008C2DC8"/>
    <w:rsid w:val="008C3277"/>
    <w:rsid w:val="008C5CA2"/>
    <w:rsid w:val="008C6D69"/>
    <w:rsid w:val="008C7D60"/>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55FA"/>
    <w:rsid w:val="00930F05"/>
    <w:rsid w:val="00932B93"/>
    <w:rsid w:val="0093320C"/>
    <w:rsid w:val="00933C5E"/>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54A"/>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76F"/>
    <w:rsid w:val="00A0181B"/>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27CB"/>
    <w:rsid w:val="00AA4C4A"/>
    <w:rsid w:val="00AA6059"/>
    <w:rsid w:val="00AB0E10"/>
    <w:rsid w:val="00AB34AC"/>
    <w:rsid w:val="00AB46BA"/>
    <w:rsid w:val="00AB618A"/>
    <w:rsid w:val="00AC3C63"/>
    <w:rsid w:val="00AC5ECF"/>
    <w:rsid w:val="00AD00B7"/>
    <w:rsid w:val="00AD0824"/>
    <w:rsid w:val="00AD7D1C"/>
    <w:rsid w:val="00AE317A"/>
    <w:rsid w:val="00AE3B0F"/>
    <w:rsid w:val="00AF1062"/>
    <w:rsid w:val="00AF2772"/>
    <w:rsid w:val="00AF5F4D"/>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5A29"/>
    <w:rsid w:val="00B85FC3"/>
    <w:rsid w:val="00B91E89"/>
    <w:rsid w:val="00B96F33"/>
    <w:rsid w:val="00BA2D84"/>
    <w:rsid w:val="00BA4462"/>
    <w:rsid w:val="00BA5C38"/>
    <w:rsid w:val="00BA5DAE"/>
    <w:rsid w:val="00BB3392"/>
    <w:rsid w:val="00BB58EC"/>
    <w:rsid w:val="00BB5A27"/>
    <w:rsid w:val="00BB6204"/>
    <w:rsid w:val="00BB6731"/>
    <w:rsid w:val="00BC1D38"/>
    <w:rsid w:val="00BC2933"/>
    <w:rsid w:val="00BC605A"/>
    <w:rsid w:val="00BD5926"/>
    <w:rsid w:val="00BE036B"/>
    <w:rsid w:val="00BE2965"/>
    <w:rsid w:val="00BE4CCC"/>
    <w:rsid w:val="00BE6495"/>
    <w:rsid w:val="00BE6E24"/>
    <w:rsid w:val="00BF2B4A"/>
    <w:rsid w:val="00BF2DDB"/>
    <w:rsid w:val="00BF4FD8"/>
    <w:rsid w:val="00BF5EBD"/>
    <w:rsid w:val="00BF6422"/>
    <w:rsid w:val="00C05597"/>
    <w:rsid w:val="00C06466"/>
    <w:rsid w:val="00C068D7"/>
    <w:rsid w:val="00C07DD1"/>
    <w:rsid w:val="00C122DF"/>
    <w:rsid w:val="00C17A41"/>
    <w:rsid w:val="00C21AF9"/>
    <w:rsid w:val="00C22265"/>
    <w:rsid w:val="00C25674"/>
    <w:rsid w:val="00C34301"/>
    <w:rsid w:val="00C349EF"/>
    <w:rsid w:val="00C44317"/>
    <w:rsid w:val="00C469E6"/>
    <w:rsid w:val="00C47E03"/>
    <w:rsid w:val="00C502A2"/>
    <w:rsid w:val="00C51630"/>
    <w:rsid w:val="00C54990"/>
    <w:rsid w:val="00C54D17"/>
    <w:rsid w:val="00C609F2"/>
    <w:rsid w:val="00C623D5"/>
    <w:rsid w:val="00C63C66"/>
    <w:rsid w:val="00C63D8B"/>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647D"/>
    <w:rsid w:val="00CE7EA5"/>
    <w:rsid w:val="00CF0CBB"/>
    <w:rsid w:val="00CF59C3"/>
    <w:rsid w:val="00CF63F4"/>
    <w:rsid w:val="00D01BC9"/>
    <w:rsid w:val="00D068FF"/>
    <w:rsid w:val="00D102AC"/>
    <w:rsid w:val="00D11043"/>
    <w:rsid w:val="00D23B67"/>
    <w:rsid w:val="00D23CFB"/>
    <w:rsid w:val="00D2578C"/>
    <w:rsid w:val="00D31ECE"/>
    <w:rsid w:val="00D436FE"/>
    <w:rsid w:val="00D465FA"/>
    <w:rsid w:val="00D46C60"/>
    <w:rsid w:val="00D47ABF"/>
    <w:rsid w:val="00D60EC8"/>
    <w:rsid w:val="00D646E9"/>
    <w:rsid w:val="00D66D72"/>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713B"/>
    <w:rsid w:val="00DB74DD"/>
    <w:rsid w:val="00DB7ED9"/>
    <w:rsid w:val="00DC1C16"/>
    <w:rsid w:val="00DC23A5"/>
    <w:rsid w:val="00DC5E49"/>
    <w:rsid w:val="00DD02AE"/>
    <w:rsid w:val="00DD7979"/>
    <w:rsid w:val="00DE3229"/>
    <w:rsid w:val="00DF3D2E"/>
    <w:rsid w:val="00DF7DBA"/>
    <w:rsid w:val="00E0294C"/>
    <w:rsid w:val="00E0486A"/>
    <w:rsid w:val="00E05B77"/>
    <w:rsid w:val="00E06BDE"/>
    <w:rsid w:val="00E10E72"/>
    <w:rsid w:val="00E137D7"/>
    <w:rsid w:val="00E13F1C"/>
    <w:rsid w:val="00E15A93"/>
    <w:rsid w:val="00E16B24"/>
    <w:rsid w:val="00E170F9"/>
    <w:rsid w:val="00E203D6"/>
    <w:rsid w:val="00E24B3E"/>
    <w:rsid w:val="00E2529D"/>
    <w:rsid w:val="00E270E5"/>
    <w:rsid w:val="00E33823"/>
    <w:rsid w:val="00E37612"/>
    <w:rsid w:val="00E41049"/>
    <w:rsid w:val="00E41DE7"/>
    <w:rsid w:val="00E4274A"/>
    <w:rsid w:val="00E439A5"/>
    <w:rsid w:val="00E44B49"/>
    <w:rsid w:val="00E44E9A"/>
    <w:rsid w:val="00E45287"/>
    <w:rsid w:val="00E466B3"/>
    <w:rsid w:val="00E52FA4"/>
    <w:rsid w:val="00E55A7D"/>
    <w:rsid w:val="00E71479"/>
    <w:rsid w:val="00E718C7"/>
    <w:rsid w:val="00E77175"/>
    <w:rsid w:val="00E77826"/>
    <w:rsid w:val="00E77CBF"/>
    <w:rsid w:val="00E823A0"/>
    <w:rsid w:val="00E83BC4"/>
    <w:rsid w:val="00E8674B"/>
    <w:rsid w:val="00E87E78"/>
    <w:rsid w:val="00E93C8E"/>
    <w:rsid w:val="00E95BFF"/>
    <w:rsid w:val="00EA2038"/>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35A9"/>
    <w:rsid w:val="00F55285"/>
    <w:rsid w:val="00F6188D"/>
    <w:rsid w:val="00F6347F"/>
    <w:rsid w:val="00F70290"/>
    <w:rsid w:val="00F735A0"/>
    <w:rsid w:val="00F7451D"/>
    <w:rsid w:val="00F74FC8"/>
    <w:rsid w:val="00F76B3D"/>
    <w:rsid w:val="00F7766F"/>
    <w:rsid w:val="00F84217"/>
    <w:rsid w:val="00F902F6"/>
    <w:rsid w:val="00F930A4"/>
    <w:rsid w:val="00F96313"/>
    <w:rsid w:val="00F967D0"/>
    <w:rsid w:val="00F97B77"/>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Verdana" w:hAnsi="Verdana"/>
      <w:sz w:val="16"/>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pPr>
      <w:suppressLineNumbers/>
      <w:spacing w:before="120" w:after="120"/>
    </w:pPr>
    <w:rPr>
      <w:rFonts w:cs="Tahoma"/>
      <w:i/>
      <w:iCs/>
      <w:sz w:val="24"/>
    </w:rPr>
  </w:style>
  <w:style w:type="paragraph" w:customStyle="1" w:styleId="Hakemisto">
    <w:name w:val="Hakemisto"/>
    <w:basedOn w:val="Normal"/>
    <w:pPr>
      <w:suppressLineNumbers/>
    </w:pPr>
    <w:rPr>
      <w:rFonts w:cs="Tahoma"/>
    </w:rPr>
  </w:style>
  <w:style w:type="paragraph" w:styleId="NormalWeb">
    <w:name w:val="Normal (Web)"/>
    <w:basedOn w:val="Normal"/>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E487-1144-4CC3-9474-3852DB2B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5710</Words>
  <Characters>32547</Characters>
  <Application>Microsoft Office Word</Application>
  <DocSecurity>4</DocSecurity>
  <Lines>271</Lines>
  <Paragraphs>76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Litteraatio</vt:lpstr>
      <vt:lpstr>Litteraatio</vt:lpstr>
    </vt:vector>
  </TitlesOfParts>
  <Company/>
  <LinksUpToDate>false</LinksUpToDate>
  <CharactersWithSpaces>38181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cp:lastModifiedBy>Linda Jokela</cp:lastModifiedBy>
  <cp:revision>2</cp:revision>
  <cp:lastPrinted>2006-09-08T10:20:00Z</cp:lastPrinted>
  <dcterms:created xsi:type="dcterms:W3CDTF">2023-03-23T08:41:00Z</dcterms:created>
  <dcterms:modified xsi:type="dcterms:W3CDTF">2023-03-23T08:41:00Z</dcterms:modified>
</cp:coreProperties>
</file>